
<file path=[Content_Types].xml><?xml version="1.0" encoding="utf-8"?>
<Types xmlns="http://schemas.openxmlformats.org/package/2006/content-types">
  <Default Extension="bin" ContentType="application/vnd.ms-office.activeX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C26" w:rsidRDefault="00CE6F06" w:rsidP="0072779F">
      <w:pPr>
        <w:spacing w:line="360" w:lineRule="auto"/>
        <w:rPr>
          <w:rFonts w:ascii="Times New Roman" w:hAnsi="Times New Roman" w:cs="Times New Roman"/>
          <w:b/>
          <w:lang w:eastAsia="zh-CN"/>
        </w:rPr>
      </w:pPr>
      <w:r w:rsidRPr="00CE6F06">
        <w:rPr>
          <w:rFonts w:ascii="Times New Roman" w:hAnsi="Times New Roman" w:cs="Times New Roman"/>
          <w:b/>
          <w:lang w:eastAsia="zh-CN"/>
        </w:rPr>
        <w:t>Chapter 5</w:t>
      </w:r>
    </w:p>
    <w:p w:rsidR="00CE6F06" w:rsidRDefault="00CE6F06" w:rsidP="0072779F">
      <w:pPr>
        <w:spacing w:line="360" w:lineRule="auto"/>
        <w:rPr>
          <w:rFonts w:ascii="Times New Roman" w:hAnsi="Times New Roman" w:cs="Times New Roman"/>
          <w:b/>
          <w:lang w:eastAsia="zh-CN"/>
        </w:rPr>
      </w:pPr>
      <w:r>
        <w:rPr>
          <w:rFonts w:ascii="Times New Roman" w:hAnsi="Times New Roman" w:cs="Times New Roman" w:hint="eastAsia"/>
          <w:b/>
          <w:lang w:eastAsia="zh-CN"/>
        </w:rPr>
        <w:t>1. What is stress?</w:t>
      </w:r>
    </w:p>
    <w:p w:rsidR="00C07170" w:rsidRDefault="00CE6F06" w:rsidP="0072779F">
      <w:pPr>
        <w:spacing w:after="0"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 w:hint="eastAsia"/>
          <w:b/>
          <w:lang w:eastAsia="zh-CN"/>
        </w:rPr>
        <w:t xml:space="preserve">Stress </w:t>
      </w:r>
      <w:r>
        <w:rPr>
          <w:rFonts w:ascii="Times New Roman" w:hAnsi="Times New Roman" w:cs="Times New Roman" w:hint="eastAsia"/>
          <w:lang w:eastAsia="zh-CN"/>
        </w:rPr>
        <w:t xml:space="preserve">is </w:t>
      </w:r>
      <w:r>
        <w:rPr>
          <w:rFonts w:ascii="Times New Roman" w:hAnsi="Times New Roman" w:cs="Times New Roman"/>
          <w:lang w:eastAsia="zh-CN"/>
        </w:rPr>
        <w:t>the</w:t>
      </w:r>
      <w:r>
        <w:rPr>
          <w:rFonts w:ascii="Times New Roman" w:hAnsi="Times New Roman" w:cs="Times New Roman" w:hint="eastAsia"/>
          <w:lang w:eastAsia="zh-CN"/>
        </w:rPr>
        <w:t xml:space="preserve"> psychological responses to demands when there is something at stake </w:t>
      </w:r>
      <w:r>
        <w:rPr>
          <w:rFonts w:ascii="Times New Roman" w:hAnsi="Times New Roman" w:cs="Times New Roman"/>
          <w:lang w:eastAsia="zh-CN"/>
        </w:rPr>
        <w:t xml:space="preserve">for the </w:t>
      </w:r>
      <w:r>
        <w:rPr>
          <w:rFonts w:ascii="Times New Roman" w:hAnsi="Times New Roman" w:cs="Times New Roman" w:hint="eastAsia"/>
          <w:lang w:eastAsia="zh-CN"/>
        </w:rPr>
        <w:t xml:space="preserve">individual, and when coping with </w:t>
      </w:r>
      <w:r w:rsidR="00C07170">
        <w:rPr>
          <w:rFonts w:ascii="Times New Roman" w:hAnsi="Times New Roman" w:cs="Times New Roman"/>
          <w:lang w:eastAsia="zh-CN"/>
        </w:rPr>
        <w:t>these demands</w:t>
      </w:r>
      <w:r>
        <w:rPr>
          <w:rFonts w:ascii="Times New Roman" w:hAnsi="Times New Roman" w:cs="Times New Roman" w:hint="eastAsia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>would tax</w:t>
      </w:r>
      <w:r>
        <w:rPr>
          <w:rFonts w:ascii="Times New Roman" w:hAnsi="Times New Roman" w:cs="Times New Roman" w:hint="eastAsia"/>
          <w:lang w:eastAsia="zh-CN"/>
        </w:rPr>
        <w:t xml:space="preserve"> or </w:t>
      </w:r>
      <w:r w:rsidR="00932DC2">
        <w:rPr>
          <w:rFonts w:ascii="Times New Roman" w:hAnsi="Times New Roman" w:cs="Times New Roman"/>
          <w:lang w:eastAsia="zh-CN"/>
        </w:rPr>
        <w:t>exceeds the individual capacity</w:t>
      </w:r>
      <w:r>
        <w:rPr>
          <w:rFonts w:ascii="Times New Roman" w:hAnsi="Times New Roman" w:cs="Times New Roman" w:hint="eastAsia"/>
          <w:lang w:eastAsia="zh-CN"/>
        </w:rPr>
        <w:t xml:space="preserve"> or resources</w:t>
      </w:r>
    </w:p>
    <w:p w:rsidR="00C07170" w:rsidRDefault="00C07170" w:rsidP="0072779F">
      <w:pPr>
        <w:spacing w:after="0" w:line="360" w:lineRule="auto"/>
        <w:rPr>
          <w:rFonts w:ascii="Times New Roman" w:hAnsi="Times New Roman" w:cs="Times New Roman"/>
          <w:lang w:eastAsia="zh-CN"/>
        </w:rPr>
      </w:pPr>
      <w:r w:rsidRPr="00150E25">
        <w:rPr>
          <w:rFonts w:ascii="Times New Roman" w:hAnsi="Times New Roman" w:cs="Times New Roman"/>
          <w:b/>
        </w:rPr>
        <w:t>Stressors</w:t>
      </w:r>
      <w:r w:rsidRPr="00150E25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Demand that cause the stress response </w:t>
      </w:r>
    </w:p>
    <w:p w:rsidR="00C07170" w:rsidRPr="00E42877" w:rsidRDefault="00C07170" w:rsidP="0072779F">
      <w:pPr>
        <w:spacing w:after="0"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b/>
        </w:rPr>
        <w:t xml:space="preserve">Strains: </w:t>
      </w:r>
      <w:r>
        <w:rPr>
          <w:rFonts w:ascii="Times New Roman" w:hAnsi="Times New Roman" w:cs="Times New Roman"/>
        </w:rPr>
        <w:t>Negative consequences of the stress response</w:t>
      </w:r>
    </w:p>
    <w:p w:rsidR="00C07170" w:rsidRDefault="00C07170" w:rsidP="0072779F">
      <w:pPr>
        <w:spacing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 w:hint="eastAsia"/>
          <w:lang w:eastAsia="zh-CN"/>
        </w:rPr>
        <w:t>S</w:t>
      </w:r>
      <w:r>
        <w:rPr>
          <w:rFonts w:ascii="Times New Roman" w:hAnsi="Times New Roman" w:cs="Times New Roman"/>
          <w:lang w:eastAsia="zh-CN"/>
        </w:rPr>
        <w:t>o</w:t>
      </w:r>
      <w:r>
        <w:rPr>
          <w:rFonts w:ascii="Times New Roman" w:hAnsi="Times New Roman" w:cs="Times New Roman" w:hint="eastAsia"/>
          <w:lang w:eastAsia="zh-CN"/>
        </w:rPr>
        <w:t xml:space="preserve">me </w:t>
      </w:r>
      <w:r>
        <w:rPr>
          <w:rFonts w:ascii="Times New Roman" w:hAnsi="Times New Roman" w:cs="Times New Roman"/>
          <w:lang w:eastAsia="zh-CN"/>
        </w:rPr>
        <w:t>people</w:t>
      </w:r>
      <w:r>
        <w:rPr>
          <w:rFonts w:ascii="Times New Roman" w:hAnsi="Times New Roman" w:cs="Times New Roman" w:hint="eastAsia"/>
          <w:lang w:eastAsia="zh-CN"/>
        </w:rPr>
        <w:t xml:space="preserve"> are more stressed than others </w:t>
      </w:r>
      <w:r>
        <w:rPr>
          <w:rFonts w:ascii="Times New Roman" w:hAnsi="Times New Roman" w:cs="Times New Roman"/>
          <w:lang w:eastAsia="zh-CN"/>
        </w:rPr>
        <w:t>because</w:t>
      </w:r>
      <w:r>
        <w:rPr>
          <w:rFonts w:ascii="Times New Roman" w:hAnsi="Times New Roman" w:cs="Times New Roman" w:hint="eastAsia"/>
          <w:lang w:eastAsia="zh-CN"/>
        </w:rPr>
        <w:t xml:space="preserve"> 1) </w:t>
      </w:r>
      <w:r>
        <w:rPr>
          <w:rFonts w:ascii="Times New Roman" w:hAnsi="Times New Roman" w:cs="Times New Roman"/>
          <w:lang w:eastAsia="zh-CN"/>
        </w:rPr>
        <w:t>they</w:t>
      </w:r>
      <w:r>
        <w:rPr>
          <w:rFonts w:ascii="Times New Roman" w:hAnsi="Times New Roman" w:cs="Times New Roman" w:hint="eastAsia"/>
          <w:lang w:eastAsia="zh-CN"/>
        </w:rPr>
        <w:t xml:space="preserve"> evaluate stressors </w:t>
      </w:r>
      <w:r>
        <w:rPr>
          <w:rFonts w:ascii="Times New Roman" w:hAnsi="Times New Roman" w:cs="Times New Roman"/>
          <w:lang w:eastAsia="zh-CN"/>
        </w:rPr>
        <w:t>differently</w:t>
      </w:r>
      <w:r>
        <w:rPr>
          <w:rFonts w:ascii="Times New Roman" w:hAnsi="Times New Roman" w:cs="Times New Roman" w:hint="eastAsia"/>
          <w:lang w:eastAsia="zh-CN"/>
        </w:rPr>
        <w:t xml:space="preserve"> 2) they cope with </w:t>
      </w:r>
      <w:r>
        <w:rPr>
          <w:rFonts w:ascii="Times New Roman" w:hAnsi="Times New Roman" w:cs="Times New Roman"/>
          <w:lang w:eastAsia="zh-CN"/>
        </w:rPr>
        <w:t>stressors</w:t>
      </w:r>
      <w:r>
        <w:rPr>
          <w:rFonts w:ascii="Times New Roman" w:hAnsi="Times New Roman" w:cs="Times New Roman" w:hint="eastAsia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>differently</w:t>
      </w:r>
      <w:r>
        <w:rPr>
          <w:rFonts w:ascii="Times New Roman" w:hAnsi="Times New Roman" w:cs="Times New Roman" w:hint="eastAsia"/>
          <w:lang w:eastAsia="zh-CN"/>
        </w:rPr>
        <w:t xml:space="preserve"> </w:t>
      </w:r>
    </w:p>
    <w:p w:rsidR="00C07170" w:rsidRDefault="00C07170" w:rsidP="0072779F">
      <w:pPr>
        <w:spacing w:line="360" w:lineRule="auto"/>
        <w:rPr>
          <w:rFonts w:ascii="Times New Roman" w:hAnsi="Times New Roman" w:cs="Times New Roman"/>
          <w:b/>
          <w:lang w:eastAsia="zh-CN"/>
        </w:rPr>
      </w:pPr>
      <w:r>
        <w:rPr>
          <w:rFonts w:ascii="Times New Roman" w:hAnsi="Times New Roman" w:cs="Times New Roman" w:hint="eastAsia"/>
          <w:b/>
          <w:lang w:eastAsia="zh-CN"/>
        </w:rPr>
        <w:t>2. Tr</w:t>
      </w:r>
      <w:r>
        <w:rPr>
          <w:rFonts w:ascii="Times New Roman" w:hAnsi="Times New Roman" w:cs="Times New Roman"/>
          <w:b/>
          <w:lang w:eastAsia="zh-CN"/>
        </w:rPr>
        <w:t>ansactional Theory of Stress</w:t>
      </w:r>
    </w:p>
    <w:p w:rsidR="00C07170" w:rsidRDefault="00C07170" w:rsidP="0072779F">
      <w:pPr>
        <w:spacing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 xml:space="preserve"> A theory that explains how stressful demands are perceived and appraised, as well as how people respond to the perceptions of appraisals</w:t>
      </w:r>
    </w:p>
    <w:p w:rsidR="002131F7" w:rsidRPr="002131F7" w:rsidRDefault="002131F7" w:rsidP="0072779F">
      <w:pPr>
        <w:spacing w:before="240" w:line="360" w:lineRule="auto"/>
        <w:rPr>
          <w:rFonts w:ascii="Times New Roman" w:hAnsi="Times New Roman" w:cs="Times New Roman"/>
          <w:b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 xml:space="preserve">Benign job demand: </w:t>
      </w:r>
      <w:r w:rsidRPr="002131F7">
        <w:rPr>
          <w:rFonts w:ascii="Times New Roman" w:hAnsi="Times New Roman" w:cs="Times New Roman"/>
          <w:lang w:eastAsia="zh-CN"/>
        </w:rPr>
        <w:t>job demands that are not appraised as being stressful</w:t>
      </w:r>
    </w:p>
    <w:p w:rsidR="00CE6F06" w:rsidRDefault="00C07170" w:rsidP="0072779F">
      <w:pPr>
        <w:spacing w:before="240"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When people first encounter stressors-</w:t>
      </w:r>
      <w:r>
        <w:rPr>
          <w:rFonts w:ascii="Times New Roman" w:hAnsi="Times New Roman" w:cs="Times New Roman"/>
          <w:b/>
          <w:lang w:eastAsia="zh-CN"/>
        </w:rPr>
        <w:t xml:space="preserve">Primary appraisal </w:t>
      </w:r>
      <w:r>
        <w:rPr>
          <w:rFonts w:ascii="Times New Roman" w:hAnsi="Times New Roman" w:cs="Times New Roman"/>
          <w:lang w:eastAsia="zh-CN"/>
        </w:rPr>
        <w:t>(when people evaluate the significance and the meaning of the stressor they are comforting</w:t>
      </w:r>
      <w:r w:rsidR="00D52185">
        <w:rPr>
          <w:rFonts w:ascii="Times New Roman" w:hAnsi="Times New Roman" w:cs="Times New Roman"/>
          <w:lang w:eastAsia="zh-CN"/>
        </w:rPr>
        <w:t xml:space="preserve">; evaluate whether the demand is stressful). </w:t>
      </w:r>
    </w:p>
    <w:p w:rsidR="00CE6F06" w:rsidRDefault="00D52185" w:rsidP="0072779F">
      <w:pPr>
        <w:spacing w:before="240" w:line="360" w:lineRule="auto"/>
        <w:rPr>
          <w:rFonts w:ascii="Times New Roman" w:hAnsi="Times New Roman" w:cs="Times New Roman"/>
          <w:b/>
          <w:lang w:eastAsia="zh-CN"/>
        </w:rPr>
      </w:pPr>
      <w:r>
        <w:rPr>
          <w:rFonts w:ascii="Times New Roman" w:hAnsi="Times New Roman" w:cs="Times New Roman"/>
          <w:lang w:eastAsia="zh-CN"/>
        </w:rPr>
        <w:t xml:space="preserve">If the result may cause them to feel stressful, people will consider the implication of the stressors in terms of their personal goal and overall well-being. </w:t>
      </w:r>
      <w:r>
        <w:rPr>
          <w:rFonts w:ascii="Times New Roman" w:hAnsi="Times New Roman" w:cs="Times New Roman"/>
          <w:b/>
          <w:lang w:eastAsia="zh-CN"/>
        </w:rPr>
        <w:t>–Secondary appraisal</w:t>
      </w:r>
      <w:r>
        <w:rPr>
          <w:noProof/>
        </w:rPr>
        <w:drawing>
          <wp:inline distT="0" distB="0" distL="0" distR="0" wp14:anchorId="5FD3B182" wp14:editId="574DAD61">
            <wp:extent cx="5931673" cy="3156304"/>
            <wp:effectExtent l="0" t="0" r="0" b="6350"/>
            <wp:docPr id="1" name="图片 1" descr="http://textflow.mcgraw-hill.com/figures/0071059830/coL51627_0501_l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extflow.mcgraw-hill.com/figures/0071059830/coL51627_0501_lg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010" cy="3159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2185" w:rsidRDefault="00D52185" w:rsidP="0072779F">
      <w:pPr>
        <w:spacing w:after="0"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 xml:space="preserve">Hindrance Stressor: </w:t>
      </w:r>
      <w:r>
        <w:rPr>
          <w:rFonts w:ascii="Times New Roman" w:hAnsi="Times New Roman" w:cs="Times New Roman"/>
          <w:lang w:eastAsia="zh-CN"/>
        </w:rPr>
        <w:t xml:space="preserve"> Stressors that tend to be apprised as thwarting process toward growth and achievement. </w:t>
      </w:r>
    </w:p>
    <w:p w:rsidR="00D52185" w:rsidRPr="00D52185" w:rsidRDefault="00D52185" w:rsidP="0072779F">
      <w:pPr>
        <w:spacing w:after="0"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>Challenge Stressor:</w:t>
      </w:r>
      <w:r>
        <w:rPr>
          <w:rFonts w:ascii="Times New Roman" w:hAnsi="Times New Roman" w:cs="Times New Roman"/>
          <w:lang w:eastAsia="zh-CN"/>
        </w:rPr>
        <w:t xml:space="preserve"> Stressors that end to </w:t>
      </w:r>
      <w:proofErr w:type="spellStart"/>
      <w:r>
        <w:rPr>
          <w:rFonts w:ascii="Times New Roman" w:hAnsi="Times New Roman" w:cs="Times New Roman"/>
          <w:lang w:eastAsia="zh-CN"/>
        </w:rPr>
        <w:t>e</w:t>
      </w:r>
      <w:proofErr w:type="spellEnd"/>
      <w:r>
        <w:rPr>
          <w:rFonts w:ascii="Times New Roman" w:hAnsi="Times New Roman" w:cs="Times New Roman"/>
          <w:lang w:eastAsia="zh-CN"/>
        </w:rPr>
        <w:t xml:space="preserve"> appraised as opportunities of growth and achievement. </w:t>
      </w:r>
    </w:p>
    <w:p w:rsidR="00CE6F06" w:rsidRDefault="00CE6F06" w:rsidP="0072779F">
      <w:pPr>
        <w:spacing w:line="360" w:lineRule="auto"/>
        <w:rPr>
          <w:rFonts w:ascii="Times New Roman" w:hAnsi="Times New Roman" w:cs="Times New Roman"/>
          <w:b/>
          <w:lang w:eastAsia="zh-CN"/>
        </w:rPr>
      </w:pPr>
    </w:p>
    <w:p w:rsidR="000458CE" w:rsidRDefault="000458CE" w:rsidP="0072779F">
      <w:pPr>
        <w:spacing w:line="360" w:lineRule="auto"/>
        <w:rPr>
          <w:rFonts w:ascii="Times New Roman" w:hAnsi="Times New Roman" w:cs="Times New Roman"/>
          <w:b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>How do people cope with stressor?-Secondary Appraisal</w:t>
      </w:r>
    </w:p>
    <w:p w:rsidR="00CE6F06" w:rsidRPr="000458CE" w:rsidRDefault="000458CE" w:rsidP="0072779F">
      <w:pPr>
        <w:spacing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>Coping:</w:t>
      </w:r>
      <w:r>
        <w:rPr>
          <w:rFonts w:ascii="Times New Roman" w:hAnsi="Times New Roman" w:cs="Times New Roman"/>
          <w:lang w:eastAsia="zh-CN"/>
        </w:rPr>
        <w:t xml:space="preserve"> behaviors and thoughts used to manage stressful demands and the emotions associated with the stressful demands.</w:t>
      </w:r>
    </w:p>
    <w:p w:rsidR="000458CE" w:rsidRDefault="000458CE" w:rsidP="0072779F">
      <w:pPr>
        <w:pStyle w:val="a4"/>
        <w:numPr>
          <w:ilvl w:val="0"/>
          <w:numId w:val="1"/>
        </w:numPr>
        <w:tabs>
          <w:tab w:val="left" w:pos="125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methods of coping ( behaviors versus cognitive )</w:t>
      </w:r>
    </w:p>
    <w:p w:rsidR="000458CE" w:rsidRDefault="000458CE" w:rsidP="0072779F">
      <w:pPr>
        <w:pStyle w:val="a4"/>
        <w:tabs>
          <w:tab w:val="left" w:pos="1250"/>
        </w:tabs>
        <w:spacing w:line="360" w:lineRule="auto"/>
        <w:rPr>
          <w:rFonts w:ascii="Times New Roman" w:hAnsi="Times New Roman" w:cs="Times New Roman"/>
        </w:rPr>
      </w:pPr>
      <w:r w:rsidRPr="000458CE">
        <w:rPr>
          <w:rFonts w:ascii="Times New Roman" w:hAnsi="Times New Roman" w:cs="Times New Roman"/>
          <w:b/>
        </w:rPr>
        <w:t>Behavioral coping</w:t>
      </w:r>
      <w:r>
        <w:rPr>
          <w:rFonts w:ascii="Times New Roman" w:hAnsi="Times New Roman" w:cs="Times New Roman"/>
        </w:rPr>
        <w:t xml:space="preserve"> is the physical activities used to deal with a stressful situation.</w:t>
      </w:r>
    </w:p>
    <w:p w:rsidR="000458CE" w:rsidRPr="000458CE" w:rsidRDefault="000458CE" w:rsidP="0072779F">
      <w:pPr>
        <w:pStyle w:val="a4"/>
        <w:tabs>
          <w:tab w:val="left" w:pos="125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Cognitive coping </w:t>
      </w:r>
      <w:r>
        <w:rPr>
          <w:rFonts w:ascii="Times New Roman" w:hAnsi="Times New Roman" w:cs="Times New Roman"/>
        </w:rPr>
        <w:t>is the thoughts used to deal with a stressful situation.</w:t>
      </w:r>
    </w:p>
    <w:p w:rsidR="000458CE" w:rsidRDefault="000458CE" w:rsidP="0072779F">
      <w:pPr>
        <w:pStyle w:val="a4"/>
        <w:numPr>
          <w:ilvl w:val="0"/>
          <w:numId w:val="1"/>
        </w:numPr>
        <w:tabs>
          <w:tab w:val="left" w:pos="125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Focus of coping (problem solving versus regulation of emotion)</w:t>
      </w:r>
    </w:p>
    <w:p w:rsidR="000458CE" w:rsidRDefault="000458CE" w:rsidP="0072779F">
      <w:pPr>
        <w:pStyle w:val="a4"/>
        <w:tabs>
          <w:tab w:val="left" w:pos="125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Problem-focused coping:</w:t>
      </w:r>
      <w:r>
        <w:rPr>
          <w:rFonts w:ascii="Times New Roman" w:hAnsi="Times New Roman" w:cs="Times New Roman"/>
        </w:rPr>
        <w:t xml:space="preserve"> behaviors and cognitions of an individual intended to manage the stressful situation itself.  </w:t>
      </w:r>
    </w:p>
    <w:p w:rsidR="000458CE" w:rsidRPr="002131F7" w:rsidRDefault="002131F7" w:rsidP="0072779F">
      <w:pPr>
        <w:pStyle w:val="a4"/>
        <w:tabs>
          <w:tab w:val="left" w:pos="1250"/>
        </w:tabs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Emotion-focused coping: </w:t>
      </w:r>
      <w:r>
        <w:rPr>
          <w:rFonts w:ascii="Times New Roman" w:hAnsi="Times New Roman" w:cs="Times New Roman"/>
        </w:rPr>
        <w:t>behaviors and cognitions of an individual intended to manage emotional reaction to the stressful demands.</w:t>
      </w: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2952"/>
        <w:gridCol w:w="2952"/>
        <w:gridCol w:w="2952"/>
      </w:tblGrid>
      <w:tr w:rsidR="000458CE" w:rsidTr="00875C26">
        <w:tc>
          <w:tcPr>
            <w:tcW w:w="2952" w:type="dxa"/>
          </w:tcPr>
          <w:p w:rsidR="000458CE" w:rsidRDefault="000458CE" w:rsidP="0072779F">
            <w:pPr>
              <w:pStyle w:val="a4"/>
              <w:tabs>
                <w:tab w:val="left" w:pos="1250"/>
              </w:tabs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952" w:type="dxa"/>
          </w:tcPr>
          <w:p w:rsidR="000458CE" w:rsidRDefault="000458CE" w:rsidP="0072779F">
            <w:pPr>
              <w:pStyle w:val="a4"/>
              <w:tabs>
                <w:tab w:val="left" w:pos="1250"/>
              </w:tabs>
              <w:spacing w:line="36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Problem focused</w:t>
            </w:r>
          </w:p>
        </w:tc>
        <w:tc>
          <w:tcPr>
            <w:tcW w:w="2952" w:type="dxa"/>
          </w:tcPr>
          <w:p w:rsidR="000458CE" w:rsidRDefault="000458CE" w:rsidP="0072779F">
            <w:pPr>
              <w:pStyle w:val="a4"/>
              <w:tabs>
                <w:tab w:val="left" w:pos="1250"/>
              </w:tabs>
              <w:spacing w:line="36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Emotion focused</w:t>
            </w:r>
          </w:p>
        </w:tc>
      </w:tr>
      <w:tr w:rsidR="000458CE" w:rsidTr="00875C26">
        <w:tc>
          <w:tcPr>
            <w:tcW w:w="2952" w:type="dxa"/>
          </w:tcPr>
          <w:p w:rsidR="000458CE" w:rsidRDefault="000458CE" w:rsidP="0072779F">
            <w:pPr>
              <w:pStyle w:val="a4"/>
              <w:tabs>
                <w:tab w:val="left" w:pos="1250"/>
                <w:tab w:val="left" w:pos="1570"/>
              </w:tabs>
              <w:spacing w:line="36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Behaviors methods</w:t>
            </w:r>
          </w:p>
        </w:tc>
        <w:tc>
          <w:tcPr>
            <w:tcW w:w="2952" w:type="dxa"/>
          </w:tcPr>
          <w:p w:rsidR="000458CE" w:rsidRDefault="000458CE" w:rsidP="0072779F">
            <w:pPr>
              <w:pStyle w:val="a4"/>
              <w:tabs>
                <w:tab w:val="left" w:pos="1250"/>
              </w:tabs>
              <w:spacing w:line="36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Working harder</w:t>
            </w:r>
          </w:p>
          <w:p w:rsidR="000458CE" w:rsidRDefault="000458CE" w:rsidP="0072779F">
            <w:pPr>
              <w:pStyle w:val="a4"/>
              <w:tabs>
                <w:tab w:val="left" w:pos="1250"/>
              </w:tabs>
              <w:spacing w:line="36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Seeking assistance</w:t>
            </w:r>
          </w:p>
          <w:p w:rsidR="000458CE" w:rsidRDefault="000458CE" w:rsidP="0072779F">
            <w:pPr>
              <w:pStyle w:val="a4"/>
              <w:tabs>
                <w:tab w:val="left" w:pos="1250"/>
              </w:tabs>
              <w:spacing w:line="36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Acquiring additional resources</w:t>
            </w:r>
          </w:p>
        </w:tc>
        <w:tc>
          <w:tcPr>
            <w:tcW w:w="2952" w:type="dxa"/>
          </w:tcPr>
          <w:p w:rsidR="000458CE" w:rsidRDefault="000458CE" w:rsidP="0072779F">
            <w:pPr>
              <w:pStyle w:val="a4"/>
              <w:tabs>
                <w:tab w:val="left" w:pos="1250"/>
              </w:tabs>
              <w:spacing w:line="36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Engaging in alternative activities</w:t>
            </w:r>
          </w:p>
          <w:p w:rsidR="000458CE" w:rsidRDefault="000458CE" w:rsidP="0072779F">
            <w:pPr>
              <w:pStyle w:val="a4"/>
              <w:tabs>
                <w:tab w:val="left" w:pos="1250"/>
              </w:tabs>
              <w:spacing w:line="36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Seeking support</w:t>
            </w:r>
          </w:p>
          <w:p w:rsidR="000458CE" w:rsidRDefault="000458CE" w:rsidP="0072779F">
            <w:pPr>
              <w:pStyle w:val="a4"/>
              <w:tabs>
                <w:tab w:val="left" w:pos="1250"/>
              </w:tabs>
              <w:spacing w:line="36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Venting anger</w:t>
            </w:r>
          </w:p>
        </w:tc>
      </w:tr>
      <w:tr w:rsidR="000458CE" w:rsidTr="00875C26">
        <w:tc>
          <w:tcPr>
            <w:tcW w:w="2952" w:type="dxa"/>
          </w:tcPr>
          <w:p w:rsidR="000458CE" w:rsidRDefault="000458CE" w:rsidP="0072779F">
            <w:pPr>
              <w:pStyle w:val="a4"/>
              <w:tabs>
                <w:tab w:val="left" w:pos="1250"/>
              </w:tabs>
              <w:spacing w:line="36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Cognitive Methods</w:t>
            </w:r>
          </w:p>
        </w:tc>
        <w:tc>
          <w:tcPr>
            <w:tcW w:w="2952" w:type="dxa"/>
          </w:tcPr>
          <w:p w:rsidR="000458CE" w:rsidRDefault="000458CE" w:rsidP="0072779F">
            <w:pPr>
              <w:pStyle w:val="a4"/>
              <w:tabs>
                <w:tab w:val="left" w:pos="1250"/>
              </w:tabs>
              <w:spacing w:line="36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Strategizing</w:t>
            </w:r>
          </w:p>
          <w:p w:rsidR="000458CE" w:rsidRDefault="000458CE" w:rsidP="0072779F">
            <w:pPr>
              <w:pStyle w:val="a4"/>
              <w:tabs>
                <w:tab w:val="left" w:pos="1250"/>
              </w:tabs>
              <w:spacing w:line="36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Self-motivation</w:t>
            </w:r>
          </w:p>
          <w:p w:rsidR="000458CE" w:rsidRDefault="000458CE" w:rsidP="0072779F">
            <w:pPr>
              <w:pStyle w:val="a4"/>
              <w:tabs>
                <w:tab w:val="left" w:pos="1250"/>
              </w:tabs>
              <w:spacing w:line="36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Changing priories</w:t>
            </w:r>
          </w:p>
        </w:tc>
        <w:tc>
          <w:tcPr>
            <w:tcW w:w="2952" w:type="dxa"/>
          </w:tcPr>
          <w:p w:rsidR="000458CE" w:rsidRDefault="000458CE" w:rsidP="0072779F">
            <w:pPr>
              <w:pStyle w:val="a4"/>
              <w:tabs>
                <w:tab w:val="left" w:pos="1250"/>
              </w:tabs>
              <w:spacing w:line="36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Avoiding, distancing, and ignoring </w:t>
            </w:r>
          </w:p>
          <w:p w:rsidR="000458CE" w:rsidRDefault="000458CE" w:rsidP="0072779F">
            <w:pPr>
              <w:pStyle w:val="a4"/>
              <w:tabs>
                <w:tab w:val="left" w:pos="1250"/>
              </w:tabs>
              <w:spacing w:line="36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Looking for the positive in the negative</w:t>
            </w:r>
          </w:p>
          <w:p w:rsidR="000458CE" w:rsidRDefault="000458CE" w:rsidP="0072779F">
            <w:pPr>
              <w:pStyle w:val="a4"/>
              <w:tabs>
                <w:tab w:val="left" w:pos="1250"/>
              </w:tabs>
              <w:spacing w:line="360" w:lineRule="auto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0458CE" w:rsidRDefault="002131F7" w:rsidP="0072779F">
      <w:pPr>
        <w:spacing w:after="0" w:line="360" w:lineRule="auto"/>
        <w:rPr>
          <w:rFonts w:ascii="Times New Roman" w:hAnsi="Times New Roman" w:cs="Times New Roman"/>
          <w:b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>The experience of Strains</w:t>
      </w:r>
    </w:p>
    <w:p w:rsidR="002131F7" w:rsidRDefault="002131F7" w:rsidP="0072779F">
      <w:pPr>
        <w:spacing w:after="0" w:line="360" w:lineRule="auto"/>
        <w:rPr>
          <w:rFonts w:ascii="Times New Roman" w:hAnsi="Times New Roman" w:cs="Times New Roman"/>
          <w:b/>
          <w:lang w:eastAsia="zh-CN"/>
        </w:rPr>
      </w:pPr>
    </w:p>
    <w:p w:rsidR="002131F7" w:rsidRDefault="002131F7" w:rsidP="0072779F">
      <w:pPr>
        <w:spacing w:after="0"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>Physiological Strains:</w:t>
      </w:r>
      <w:r>
        <w:rPr>
          <w:rFonts w:ascii="Times New Roman" w:hAnsi="Times New Roman" w:cs="Times New Roman"/>
          <w:lang w:eastAsia="zh-CN"/>
        </w:rPr>
        <w:t xml:space="preserve"> reactions from stressors that harm the human body.</w:t>
      </w:r>
    </w:p>
    <w:p w:rsidR="002131F7" w:rsidRDefault="002131F7" w:rsidP="0072779F">
      <w:pPr>
        <w:spacing w:after="0"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 xml:space="preserve">Psychological Strains: </w:t>
      </w:r>
      <w:r>
        <w:rPr>
          <w:rFonts w:ascii="Times New Roman" w:hAnsi="Times New Roman" w:cs="Times New Roman"/>
          <w:lang w:eastAsia="zh-CN"/>
        </w:rPr>
        <w:t>negative psychological reaction form stressors.</w:t>
      </w:r>
    </w:p>
    <w:p w:rsidR="002131F7" w:rsidRPr="002131F7" w:rsidRDefault="002131F7" w:rsidP="0072779F">
      <w:pPr>
        <w:spacing w:after="0" w:line="360" w:lineRule="auto"/>
        <w:ind w:left="72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A more general psychological strains-</w:t>
      </w:r>
      <w:r>
        <w:rPr>
          <w:rFonts w:ascii="Times New Roman" w:hAnsi="Times New Roman" w:cs="Times New Roman"/>
          <w:b/>
          <w:lang w:eastAsia="zh-CN"/>
        </w:rPr>
        <w:t>burnout</w:t>
      </w:r>
      <w:r>
        <w:rPr>
          <w:rFonts w:ascii="Times New Roman" w:hAnsi="Times New Roman" w:cs="Times New Roman"/>
          <w:lang w:eastAsia="zh-CN"/>
        </w:rPr>
        <w:t>: the emotional, mental, and physical exhaustion from coping with stressful demands on a continuing basis.</w:t>
      </w:r>
    </w:p>
    <w:p w:rsidR="002131F7" w:rsidRDefault="00741CB0" w:rsidP="0072779F">
      <w:pPr>
        <w:spacing w:after="0"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 xml:space="preserve">Behavioral Strains: </w:t>
      </w:r>
      <w:r>
        <w:rPr>
          <w:rFonts w:ascii="Times New Roman" w:hAnsi="Times New Roman" w:cs="Times New Roman"/>
          <w:lang w:eastAsia="zh-CN"/>
        </w:rPr>
        <w:t>patterns of negative behaviors those are associated with other strains.</w:t>
      </w:r>
    </w:p>
    <w:tbl>
      <w:tblPr>
        <w:tblStyle w:val="a5"/>
        <w:tblW w:w="8856" w:type="dxa"/>
        <w:tblInd w:w="641" w:type="dxa"/>
        <w:tblLook w:val="04A0" w:firstRow="1" w:lastRow="0" w:firstColumn="1" w:lastColumn="0" w:noHBand="0" w:noVBand="1"/>
      </w:tblPr>
      <w:tblGrid>
        <w:gridCol w:w="2952"/>
        <w:gridCol w:w="2952"/>
        <w:gridCol w:w="2952"/>
      </w:tblGrid>
      <w:tr w:rsidR="00741CB0" w:rsidTr="00954E43">
        <w:tc>
          <w:tcPr>
            <w:tcW w:w="2952" w:type="dxa"/>
            <w:vAlign w:val="center"/>
          </w:tcPr>
          <w:p w:rsidR="00741CB0" w:rsidRDefault="00741CB0" w:rsidP="0072779F">
            <w:pPr>
              <w:spacing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Physiological Strains</w:t>
            </w:r>
          </w:p>
        </w:tc>
        <w:tc>
          <w:tcPr>
            <w:tcW w:w="2952" w:type="dxa"/>
            <w:vAlign w:val="center"/>
          </w:tcPr>
          <w:p w:rsidR="00741CB0" w:rsidRDefault="00741CB0" w:rsidP="0072779F">
            <w:pPr>
              <w:spacing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Psychological Strains</w:t>
            </w:r>
          </w:p>
        </w:tc>
        <w:tc>
          <w:tcPr>
            <w:tcW w:w="2952" w:type="dxa"/>
            <w:vAlign w:val="center"/>
          </w:tcPr>
          <w:p w:rsidR="00741CB0" w:rsidRDefault="00741CB0" w:rsidP="0072779F">
            <w:pPr>
              <w:spacing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>Behavioral Strains</w:t>
            </w:r>
          </w:p>
        </w:tc>
      </w:tr>
      <w:tr w:rsidR="00741CB0" w:rsidTr="00954E43">
        <w:tc>
          <w:tcPr>
            <w:tcW w:w="2952" w:type="dxa"/>
            <w:vAlign w:val="center"/>
          </w:tcPr>
          <w:p w:rsidR="00741CB0" w:rsidRDefault="00741CB0" w:rsidP="0072779F">
            <w:pPr>
              <w:spacing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Illness</w:t>
            </w:r>
          </w:p>
        </w:tc>
        <w:tc>
          <w:tcPr>
            <w:tcW w:w="2952" w:type="dxa"/>
            <w:vAlign w:val="center"/>
          </w:tcPr>
          <w:p w:rsidR="00741CB0" w:rsidRDefault="00741CB0" w:rsidP="0072779F">
            <w:pPr>
              <w:spacing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Depression</w:t>
            </w:r>
          </w:p>
        </w:tc>
        <w:tc>
          <w:tcPr>
            <w:tcW w:w="2952" w:type="dxa"/>
            <w:vAlign w:val="center"/>
          </w:tcPr>
          <w:p w:rsidR="00741CB0" w:rsidRDefault="00741CB0" w:rsidP="0072779F">
            <w:pPr>
              <w:spacing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Alcohol and drug use</w:t>
            </w:r>
          </w:p>
        </w:tc>
      </w:tr>
      <w:tr w:rsidR="00741CB0" w:rsidTr="00954E43">
        <w:tc>
          <w:tcPr>
            <w:tcW w:w="2952" w:type="dxa"/>
            <w:vAlign w:val="center"/>
          </w:tcPr>
          <w:p w:rsidR="00741CB0" w:rsidRDefault="00741CB0" w:rsidP="0072779F">
            <w:pPr>
              <w:spacing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High Blood pressure</w:t>
            </w:r>
          </w:p>
        </w:tc>
        <w:tc>
          <w:tcPr>
            <w:tcW w:w="2952" w:type="dxa"/>
            <w:vAlign w:val="center"/>
          </w:tcPr>
          <w:p w:rsidR="00741CB0" w:rsidRDefault="00741CB0" w:rsidP="0072779F">
            <w:pPr>
              <w:spacing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Anxiety</w:t>
            </w:r>
          </w:p>
        </w:tc>
        <w:tc>
          <w:tcPr>
            <w:tcW w:w="2952" w:type="dxa"/>
            <w:vAlign w:val="center"/>
          </w:tcPr>
          <w:p w:rsidR="00741CB0" w:rsidRDefault="00741CB0" w:rsidP="0072779F">
            <w:pPr>
              <w:spacing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Teeth grinding</w:t>
            </w:r>
          </w:p>
        </w:tc>
      </w:tr>
      <w:tr w:rsidR="00741CB0" w:rsidTr="00954E43">
        <w:tc>
          <w:tcPr>
            <w:tcW w:w="2952" w:type="dxa"/>
            <w:vAlign w:val="center"/>
          </w:tcPr>
          <w:p w:rsidR="00741CB0" w:rsidRDefault="00741CB0" w:rsidP="0072779F">
            <w:pPr>
              <w:spacing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Headache</w:t>
            </w:r>
          </w:p>
        </w:tc>
        <w:tc>
          <w:tcPr>
            <w:tcW w:w="2952" w:type="dxa"/>
            <w:vAlign w:val="center"/>
          </w:tcPr>
          <w:p w:rsidR="00741CB0" w:rsidRDefault="00741CB0" w:rsidP="0072779F">
            <w:pPr>
              <w:spacing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Forgetfulness</w:t>
            </w:r>
          </w:p>
        </w:tc>
        <w:tc>
          <w:tcPr>
            <w:tcW w:w="2952" w:type="dxa"/>
            <w:vAlign w:val="center"/>
          </w:tcPr>
          <w:p w:rsidR="00741CB0" w:rsidRDefault="00741CB0" w:rsidP="0072779F">
            <w:pPr>
              <w:spacing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overeating</w:t>
            </w:r>
          </w:p>
        </w:tc>
      </w:tr>
      <w:tr w:rsidR="00741CB0" w:rsidTr="00954E43">
        <w:tc>
          <w:tcPr>
            <w:tcW w:w="2952" w:type="dxa"/>
            <w:vAlign w:val="center"/>
          </w:tcPr>
          <w:p w:rsidR="00741CB0" w:rsidRDefault="00741CB0" w:rsidP="0072779F">
            <w:pPr>
              <w:spacing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Back pain or stomached</w:t>
            </w:r>
          </w:p>
        </w:tc>
        <w:tc>
          <w:tcPr>
            <w:tcW w:w="2952" w:type="dxa"/>
            <w:vAlign w:val="center"/>
          </w:tcPr>
          <w:p w:rsidR="00741CB0" w:rsidRDefault="00741CB0" w:rsidP="0072779F">
            <w:pPr>
              <w:spacing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Reduced confidence</w:t>
            </w:r>
          </w:p>
        </w:tc>
        <w:tc>
          <w:tcPr>
            <w:tcW w:w="2952" w:type="dxa"/>
            <w:vAlign w:val="center"/>
          </w:tcPr>
          <w:p w:rsidR="00741CB0" w:rsidRDefault="00741CB0" w:rsidP="0072779F">
            <w:pPr>
              <w:spacing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Compulsive behaviors</w:t>
            </w:r>
          </w:p>
        </w:tc>
      </w:tr>
    </w:tbl>
    <w:p w:rsidR="00741CB0" w:rsidRDefault="00741CB0" w:rsidP="0072779F">
      <w:pPr>
        <w:spacing w:after="0" w:line="360" w:lineRule="auto"/>
        <w:rPr>
          <w:rFonts w:ascii="Times New Roman" w:hAnsi="Times New Roman" w:cs="Times New Roman"/>
          <w:lang w:eastAsia="zh-CN"/>
        </w:rPr>
      </w:pPr>
    </w:p>
    <w:p w:rsidR="00954E43" w:rsidRDefault="00954E43" w:rsidP="0072779F">
      <w:pPr>
        <w:spacing w:after="0"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lastRenderedPageBreak/>
        <w:t>Modifier between stress and strains</w:t>
      </w:r>
    </w:p>
    <w:p w:rsidR="00954E43" w:rsidRDefault="00954E43" w:rsidP="0072779F">
      <w:pPr>
        <w:spacing w:after="0" w:line="360" w:lineRule="auto"/>
        <w:jc w:val="center"/>
        <w:rPr>
          <w:rFonts w:ascii="Times New Roman" w:hAnsi="Times New Roman" w:cs="Times New Roman"/>
          <w:b/>
          <w:lang w:eastAsia="zh-CN"/>
        </w:rPr>
      </w:pPr>
      <w:r w:rsidRPr="00954E43">
        <w:rPr>
          <w:rFonts w:ascii="Times New Roman" w:hAnsi="Times New Roman" w:cs="Times New Roman"/>
          <w:b/>
          <w:lang w:eastAsia="zh-CN"/>
        </w:rPr>
        <w:t>A stress will not always lead to the strains</w:t>
      </w:r>
    </w:p>
    <w:p w:rsidR="00954E43" w:rsidRDefault="00954E43" w:rsidP="0072779F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>Personality: Type A, B,C</w:t>
      </w:r>
    </w:p>
    <w:p w:rsidR="00954E43" w:rsidRDefault="00954E43" w:rsidP="0072779F">
      <w:pPr>
        <w:pStyle w:val="a4"/>
        <w:spacing w:after="0"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 xml:space="preserve">Type A: people who end to experience more stressor, to appraise more demands as stressful, and to be more prone to experiencing more strains. </w:t>
      </w:r>
    </w:p>
    <w:p w:rsidR="00954E43" w:rsidRDefault="00954E43" w:rsidP="0072779F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>Degree of social support</w:t>
      </w:r>
    </w:p>
    <w:p w:rsidR="00954E43" w:rsidRDefault="00954E43" w:rsidP="0072779F">
      <w:pPr>
        <w:pStyle w:val="a4"/>
        <w:spacing w:after="0"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The help people receive from others when they are confronted with stressful demands</w:t>
      </w:r>
    </w:p>
    <w:p w:rsidR="00954E43" w:rsidRDefault="00954E43" w:rsidP="0072779F">
      <w:pPr>
        <w:pStyle w:val="a4"/>
        <w:spacing w:after="0"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 xml:space="preserve">Instrumental Support: </w:t>
      </w:r>
      <w:r>
        <w:rPr>
          <w:rFonts w:ascii="Times New Roman" w:hAnsi="Times New Roman" w:cs="Times New Roman"/>
          <w:lang w:eastAsia="zh-CN"/>
        </w:rPr>
        <w:t>The help people receive form others that can be used to address a stressful demand directly. (Facing overload of work, receive support from co-worker)</w:t>
      </w:r>
    </w:p>
    <w:p w:rsidR="00954E43" w:rsidRDefault="00954E43" w:rsidP="0072779F">
      <w:pPr>
        <w:pStyle w:val="a4"/>
        <w:spacing w:after="0"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 xml:space="preserve">Emotional Support: </w:t>
      </w:r>
      <w:r>
        <w:rPr>
          <w:rFonts w:ascii="Times New Roman" w:hAnsi="Times New Roman" w:cs="Times New Roman"/>
          <w:lang w:eastAsia="zh-CN"/>
        </w:rPr>
        <w:t xml:space="preserve"> The empathy and understanding people receive form others that can be used to alleviate emotional distress from stressful demands.</w:t>
      </w:r>
    </w:p>
    <w:p w:rsidR="00954E43" w:rsidRDefault="00954E43" w:rsidP="0072779F">
      <w:pPr>
        <w:pStyle w:val="a4"/>
        <w:spacing w:after="0" w:line="360" w:lineRule="auto"/>
        <w:rPr>
          <w:rFonts w:ascii="Times New Roman" w:hAnsi="Times New Roman" w:cs="Times New Roman"/>
          <w:lang w:eastAsia="zh-CN"/>
        </w:rPr>
      </w:pPr>
    </w:p>
    <w:p w:rsidR="00954E43" w:rsidRPr="00954E43" w:rsidRDefault="00954E43" w:rsidP="0072779F">
      <w:pPr>
        <w:pStyle w:val="a4"/>
        <w:spacing w:after="0" w:line="360" w:lineRule="auto"/>
        <w:rPr>
          <w:rFonts w:ascii="Times New Roman" w:hAnsi="Times New Roman" w:cs="Times New Roman"/>
          <w:lang w:eastAsia="zh-CN"/>
        </w:rPr>
      </w:pPr>
    </w:p>
    <w:p w:rsidR="000458CE" w:rsidRDefault="00107022" w:rsidP="0072779F">
      <w:pPr>
        <w:spacing w:line="360" w:lineRule="auto"/>
        <w:rPr>
          <w:rFonts w:ascii="Times New Roman" w:hAnsi="Times New Roman" w:cs="Times New Roman"/>
          <w:b/>
          <w:lang w:eastAsia="zh-CN"/>
        </w:rPr>
      </w:pPr>
      <w:r w:rsidRPr="009A61AC">
        <w:rPr>
          <w:rFonts w:ascii="Times New Roman" w:hAnsi="Times New Roman" w:cs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C56FF6" wp14:editId="33651F30">
                <wp:simplePos x="0" y="0"/>
                <wp:positionH relativeFrom="column">
                  <wp:posOffset>4056380</wp:posOffset>
                </wp:positionH>
                <wp:positionV relativeFrom="paragraph">
                  <wp:posOffset>-117088</wp:posOffset>
                </wp:positionV>
                <wp:extent cx="2592070" cy="3721100"/>
                <wp:effectExtent l="0" t="0" r="17780" b="12700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2070" cy="37211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0C0E" w:rsidRPr="0072779F" w:rsidRDefault="005B0C0E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72779F">
                              <w:rPr>
                                <w:rFonts w:ascii="Times New Roman" w:hAnsi="Times New Roman" w:cs="Times New Roman"/>
                                <w:b/>
                              </w:rPr>
                              <w:t>Stress Management</w:t>
                            </w:r>
                          </w:p>
                          <w:p w:rsidR="005B0C0E" w:rsidRPr="001203EE" w:rsidRDefault="005B0C0E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203EE">
                              <w:rPr>
                                <w:rFonts w:ascii="Times New Roman" w:hAnsi="Times New Roman" w:cs="Times New Roman"/>
                                <w:b/>
                              </w:rPr>
                              <w:t>Assessment</w:t>
                            </w:r>
                            <w:r w:rsidRPr="001203EE">
                              <w:rPr>
                                <w:rFonts w:ascii="Times New Roman" w:hAnsi="Times New Roman" w:cs="Times New Roman"/>
                              </w:rPr>
                              <w:t>: Audit (an assessment of the sources of stress in the workplace)</w:t>
                            </w:r>
                          </w:p>
                          <w:p w:rsidR="005B0C0E" w:rsidRPr="001203EE" w:rsidRDefault="005B0C0E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203EE">
                              <w:rPr>
                                <w:rFonts w:ascii="Times New Roman" w:hAnsi="Times New Roman" w:cs="Times New Roman"/>
                                <w:b/>
                              </w:rPr>
                              <w:t>Reduce Stressors</w:t>
                            </w:r>
                            <w:r w:rsidRPr="001203EE">
                              <w:rPr>
                                <w:rFonts w:ascii="Times New Roman" w:hAnsi="Times New Roman" w:cs="Times New Roman"/>
                              </w:rPr>
                              <w:t>: Job sharing (when two people share the responsibilities of a single job</w:t>
                            </w:r>
                          </w:p>
                          <w:p w:rsidR="005B0C0E" w:rsidRPr="001203EE" w:rsidRDefault="005B0C0E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203EE">
                              <w:rPr>
                                <w:rFonts w:ascii="Times New Roman" w:hAnsi="Times New Roman" w:cs="Times New Roman"/>
                                <w:b/>
                              </w:rPr>
                              <w:t>Providing Sources</w:t>
                            </w:r>
                            <w:r w:rsidRPr="001203EE">
                              <w:rPr>
                                <w:rFonts w:ascii="Times New Roman" w:hAnsi="Times New Roman" w:cs="Times New Roman"/>
                              </w:rPr>
                              <w:t>: Training Interventions (practices that increase employee’s competencies and skills) Supportive Practice (ways in which organizations help employee manage and balance their demands.)</w:t>
                            </w:r>
                          </w:p>
                          <w:p w:rsidR="005B0C0E" w:rsidRPr="001203EE" w:rsidRDefault="005B0C0E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203EE">
                              <w:rPr>
                                <w:rFonts w:ascii="Times New Roman" w:hAnsi="Times New Roman" w:cs="Times New Roman"/>
                                <w:b/>
                              </w:rPr>
                              <w:t>Reduce Strains</w:t>
                            </w:r>
                            <w:r w:rsidRPr="001203EE">
                              <w:rPr>
                                <w:rFonts w:ascii="Times New Roman" w:hAnsi="Times New Roman" w:cs="Times New Roman"/>
                              </w:rPr>
                              <w:t>: Relaxation technique (calming activities to reduce stress)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319.4pt;margin-top:-9.2pt;width:204.1pt;height:29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" fillcolor="white [3212]" strokecolor="white [3212]">
                <v:textbox>
                  <w:txbxContent>
                    <w:p w:rsidR="005B0C0E" w:rsidRPr="0072779F" w:rsidRDefault="005B0C0E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72779F">
                        <w:rPr>
                          <w:rFonts w:ascii="Times New Roman" w:hAnsi="Times New Roman" w:cs="Times New Roman"/>
                          <w:b/>
                        </w:rPr>
                        <w:t>Stress Management</w:t>
                      </w:r>
                    </w:p>
                    <w:p w:rsidR="005B0C0E" w:rsidRPr="001203EE" w:rsidRDefault="005B0C0E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1203EE">
                        <w:rPr>
                          <w:rFonts w:ascii="Times New Roman" w:hAnsi="Times New Roman" w:cs="Times New Roman"/>
                          <w:b/>
                        </w:rPr>
                        <w:t>Assessment</w:t>
                      </w:r>
                      <w:r w:rsidRPr="001203EE">
                        <w:rPr>
                          <w:rFonts w:ascii="Times New Roman" w:hAnsi="Times New Roman" w:cs="Times New Roman"/>
                        </w:rPr>
                        <w:t>: Audit (an assessment of the sources of stress in the workplace)</w:t>
                      </w:r>
                    </w:p>
                    <w:p w:rsidR="005B0C0E" w:rsidRPr="001203EE" w:rsidRDefault="005B0C0E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1203EE">
                        <w:rPr>
                          <w:rFonts w:ascii="Times New Roman" w:hAnsi="Times New Roman" w:cs="Times New Roman"/>
                          <w:b/>
                        </w:rPr>
                        <w:t>Reduce Stressors</w:t>
                      </w:r>
                      <w:r w:rsidRPr="001203EE">
                        <w:rPr>
                          <w:rFonts w:ascii="Times New Roman" w:hAnsi="Times New Roman" w:cs="Times New Roman"/>
                        </w:rPr>
                        <w:t>: Job sharing (when two people share the responsibilities of a single job</w:t>
                      </w:r>
                    </w:p>
                    <w:p w:rsidR="005B0C0E" w:rsidRPr="001203EE" w:rsidRDefault="005B0C0E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1203EE">
                        <w:rPr>
                          <w:rFonts w:ascii="Times New Roman" w:hAnsi="Times New Roman" w:cs="Times New Roman"/>
                          <w:b/>
                        </w:rPr>
                        <w:t>Providing Sources</w:t>
                      </w:r>
                      <w:r w:rsidRPr="001203EE">
                        <w:rPr>
                          <w:rFonts w:ascii="Times New Roman" w:hAnsi="Times New Roman" w:cs="Times New Roman"/>
                        </w:rPr>
                        <w:t>: Training Interventions (practices that increase employee’s competencies and skills) Supportive Practice (ways in which organizations help employee manage and balance their demands.)</w:t>
                      </w:r>
                    </w:p>
                    <w:p w:rsidR="005B0C0E" w:rsidRPr="001203EE" w:rsidRDefault="005B0C0E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1203EE">
                        <w:rPr>
                          <w:rFonts w:ascii="Times New Roman" w:hAnsi="Times New Roman" w:cs="Times New Roman"/>
                          <w:b/>
                        </w:rPr>
                        <w:t>Reduce Strains</w:t>
                      </w:r>
                      <w:r w:rsidRPr="001203EE">
                        <w:rPr>
                          <w:rFonts w:ascii="Times New Roman" w:hAnsi="Times New Roman" w:cs="Times New Roman"/>
                        </w:rPr>
                        <w:t>: Relaxation technique (calming activities to reduce stress)</w:t>
                      </w:r>
                    </w:p>
                  </w:txbxContent>
                </v:textbox>
              </v:shape>
            </w:pict>
          </mc:Fallback>
        </mc:AlternateContent>
      </w:r>
      <w:r w:rsidR="002E11F1">
        <w:rPr>
          <w:noProof/>
        </w:rPr>
        <w:drawing>
          <wp:inline distT="0" distB="0" distL="0" distR="0" wp14:anchorId="4E012F1D" wp14:editId="1E793F9B">
            <wp:extent cx="3824577" cy="2852728"/>
            <wp:effectExtent l="0" t="0" r="5080" b="5080"/>
            <wp:docPr id="6" name="图片 6" descr="http://textflow.mcgraw-hill.com/figures/0071059830/coL51627_0504_l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textflow.mcgraw-hill.com/figures/0071059830/coL51627_0504_lg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4577" cy="2852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54E43">
        <w:rPr>
          <w:noProof/>
        </w:rPr>
        <w:drawing>
          <wp:inline distT="0" distB="0" distL="0" distR="0" wp14:anchorId="6021D17D" wp14:editId="0C6E840D">
            <wp:extent cx="5486400" cy="4557606"/>
            <wp:effectExtent l="0" t="0" r="0" b="0"/>
            <wp:docPr id="5" name="图片 5" descr="http://textflow.mcgraw-hill.com/figures/0071059830/coL51627_0503_l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textflow.mcgraw-hill.com/figures/0071059830/coL51627_0503_lg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557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7022" w:rsidRDefault="00107022" w:rsidP="0072779F">
      <w:pPr>
        <w:spacing w:line="360" w:lineRule="auto"/>
        <w:rPr>
          <w:rFonts w:ascii="Times New Roman" w:hAnsi="Times New Roman" w:cs="Times New Roman"/>
          <w:b/>
          <w:lang w:eastAsia="zh-CN"/>
        </w:rPr>
      </w:pPr>
    </w:p>
    <w:p w:rsidR="00107022" w:rsidRDefault="00107022" w:rsidP="0072779F">
      <w:pPr>
        <w:spacing w:line="360" w:lineRule="auto"/>
        <w:rPr>
          <w:rFonts w:ascii="Times New Roman" w:hAnsi="Times New Roman" w:cs="Times New Roman"/>
          <w:b/>
          <w:lang w:eastAsia="zh-CN"/>
        </w:rPr>
      </w:pPr>
    </w:p>
    <w:p w:rsidR="00107022" w:rsidRDefault="00107022" w:rsidP="0072779F">
      <w:pPr>
        <w:spacing w:line="360" w:lineRule="auto"/>
        <w:rPr>
          <w:rFonts w:ascii="Times New Roman" w:hAnsi="Times New Roman" w:cs="Times New Roman"/>
          <w:b/>
          <w:lang w:eastAsia="zh-CN"/>
        </w:rPr>
      </w:pPr>
    </w:p>
    <w:p w:rsidR="00CE6F06" w:rsidRDefault="002E11F1" w:rsidP="0072779F">
      <w:pPr>
        <w:spacing w:line="360" w:lineRule="auto"/>
        <w:rPr>
          <w:rFonts w:ascii="Times New Roman" w:hAnsi="Times New Roman" w:cs="Times New Roman"/>
          <w:b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lastRenderedPageBreak/>
        <w:t>Chapter 6</w:t>
      </w:r>
      <w:r w:rsidR="00BF070D">
        <w:rPr>
          <w:rFonts w:ascii="Times New Roman" w:hAnsi="Times New Roman" w:cs="Times New Roman" w:hint="eastAsia"/>
          <w:b/>
          <w:lang w:eastAsia="zh-CN"/>
        </w:rPr>
        <w:t xml:space="preserve"> Mot</w:t>
      </w:r>
      <w:r w:rsidR="00BF070D">
        <w:rPr>
          <w:rFonts w:ascii="Times New Roman" w:hAnsi="Times New Roman" w:cs="Times New Roman"/>
          <w:b/>
          <w:lang w:eastAsia="zh-CN"/>
        </w:rPr>
        <w:t>ivation</w:t>
      </w:r>
    </w:p>
    <w:p w:rsidR="00BF070D" w:rsidRDefault="00107022" w:rsidP="0072779F">
      <w:pPr>
        <w:spacing w:line="360" w:lineRule="auto"/>
        <w:rPr>
          <w:rFonts w:ascii="Times New Roman" w:hAnsi="Times New Roman" w:cs="Times New Roman"/>
          <w:b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>1. What</w:t>
      </w:r>
      <w:r w:rsidR="00BF070D">
        <w:rPr>
          <w:rFonts w:ascii="Times New Roman" w:hAnsi="Times New Roman" w:cs="Times New Roman"/>
          <w:b/>
          <w:lang w:eastAsia="zh-CN"/>
        </w:rPr>
        <w:t xml:space="preserve"> is Motivation?</w:t>
      </w:r>
    </w:p>
    <w:p w:rsidR="00BF070D" w:rsidRDefault="00BF070D" w:rsidP="0072779F">
      <w:pPr>
        <w:spacing w:after="0"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 xml:space="preserve">Motivation </w:t>
      </w:r>
      <w:r>
        <w:rPr>
          <w:rFonts w:ascii="Times New Roman" w:hAnsi="Times New Roman" w:cs="Times New Roman"/>
          <w:lang w:eastAsia="zh-CN"/>
        </w:rPr>
        <w:t>is a set of energetic forces that determine the direction, intensity, and persistence of an employee's work effort.</w:t>
      </w:r>
    </w:p>
    <w:p w:rsidR="00BF070D" w:rsidRPr="00BF070D" w:rsidRDefault="00BF070D" w:rsidP="0072779F">
      <w:pPr>
        <w:spacing w:after="0"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 xml:space="preserve">Example: Direction (What are you going to do right now) Intensity </w:t>
      </w:r>
      <w:proofErr w:type="gramStart"/>
      <w:r>
        <w:rPr>
          <w:rFonts w:ascii="Times New Roman" w:hAnsi="Times New Roman" w:cs="Times New Roman"/>
          <w:lang w:eastAsia="zh-CN"/>
        </w:rPr>
        <w:t>( how</w:t>
      </w:r>
      <w:proofErr w:type="gramEnd"/>
      <w:r>
        <w:rPr>
          <w:rFonts w:ascii="Times New Roman" w:hAnsi="Times New Roman" w:cs="Times New Roman"/>
          <w:lang w:eastAsia="zh-CN"/>
        </w:rPr>
        <w:t xml:space="preserve"> hard are you working on it) Persistence( How long are you going to work on it)</w:t>
      </w:r>
    </w:p>
    <w:p w:rsidR="002E11F1" w:rsidRDefault="00BF070D" w:rsidP="0072779F">
      <w:pPr>
        <w:spacing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 xml:space="preserve">Engagement: </w:t>
      </w:r>
      <w:r w:rsidRPr="00BF070D">
        <w:rPr>
          <w:rFonts w:ascii="Times New Roman" w:hAnsi="Times New Roman" w:cs="Times New Roman"/>
          <w:lang w:eastAsia="zh-CN"/>
        </w:rPr>
        <w:t>1. High level of intensity and persistence in work effort 2. Affective commitment</w:t>
      </w:r>
    </w:p>
    <w:p w:rsidR="00BF070D" w:rsidRDefault="00BF070D" w:rsidP="0072779F">
      <w:pPr>
        <w:spacing w:line="360" w:lineRule="auto"/>
        <w:rPr>
          <w:rFonts w:ascii="Times New Roman" w:hAnsi="Times New Roman" w:cs="Times New Roman"/>
          <w:lang w:eastAsia="zh-CN"/>
        </w:rPr>
      </w:pPr>
    </w:p>
    <w:p w:rsidR="00BF070D" w:rsidRDefault="00107022" w:rsidP="0072779F">
      <w:pPr>
        <w:spacing w:line="360" w:lineRule="auto"/>
        <w:rPr>
          <w:rFonts w:ascii="Times New Roman" w:hAnsi="Times New Roman" w:cs="Times New Roman"/>
          <w:b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 xml:space="preserve">2. </w:t>
      </w:r>
      <w:r w:rsidR="00BF070D">
        <w:rPr>
          <w:rFonts w:ascii="Times New Roman" w:hAnsi="Times New Roman" w:cs="Times New Roman"/>
          <w:b/>
          <w:lang w:eastAsia="zh-CN"/>
        </w:rPr>
        <w:t xml:space="preserve">Why some </w:t>
      </w:r>
      <w:r>
        <w:rPr>
          <w:rFonts w:ascii="Times New Roman" w:hAnsi="Times New Roman" w:cs="Times New Roman"/>
          <w:b/>
          <w:lang w:eastAsia="zh-CN"/>
        </w:rPr>
        <w:t>employees are</w:t>
      </w:r>
      <w:r w:rsidR="00BF070D">
        <w:rPr>
          <w:rFonts w:ascii="Times New Roman" w:hAnsi="Times New Roman" w:cs="Times New Roman"/>
          <w:b/>
          <w:lang w:eastAsia="zh-CN"/>
        </w:rPr>
        <w:t xml:space="preserve"> more motivated than other? </w:t>
      </w:r>
    </w:p>
    <w:p w:rsidR="00107022" w:rsidRDefault="00107022" w:rsidP="0072779F">
      <w:pPr>
        <w:spacing w:line="360" w:lineRule="auto"/>
        <w:rPr>
          <w:rFonts w:ascii="Times New Roman" w:hAnsi="Times New Roman" w:cs="Times New Roman"/>
          <w:b/>
          <w:lang w:eastAsia="zh-CN"/>
        </w:rPr>
      </w:pPr>
      <w:r w:rsidRPr="00107022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CC9FD2" wp14:editId="731BFE7F">
                <wp:simplePos x="0" y="0"/>
                <wp:positionH relativeFrom="column">
                  <wp:posOffset>4029075</wp:posOffset>
                </wp:positionH>
                <wp:positionV relativeFrom="paragraph">
                  <wp:posOffset>281305</wp:posOffset>
                </wp:positionV>
                <wp:extent cx="2374265" cy="1403985"/>
                <wp:effectExtent l="0" t="0" r="19050" b="21590"/>
                <wp:wrapNone/>
                <wp:docPr id="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0C0E" w:rsidRDefault="005B0C0E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107022">
                              <w:rPr>
                                <w:rFonts w:ascii="Times New Roman" w:hAnsi="Times New Roman" w:cs="Times New Roman"/>
                                <w:b/>
                              </w:rPr>
                              <w:t>Three Factor Help determine work effort in expectancy theory</w:t>
                            </w:r>
                          </w:p>
                          <w:p w:rsidR="005B0C0E" w:rsidRDefault="005B0C0E" w:rsidP="00107022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107022">
                              <w:rPr>
                                <w:rFonts w:ascii="Times New Roman" w:hAnsi="Times New Roman" w:cs="Times New Roman"/>
                              </w:rPr>
                              <w:t>1)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Expectancy: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the belief that exerting a high level of effort will result in successful performance eon some task </w:t>
                            </w:r>
                          </w:p>
                          <w:p w:rsidR="005B0C0E" w:rsidRDefault="005B0C0E" w:rsidP="00107022">
                            <w:pPr>
                              <w:spacing w:after="0"/>
                              <w:ind w:left="72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Self-efficacy: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the belief that a person has the capabilities needed to perform the behaviors required on some task </w:t>
                            </w:r>
                          </w:p>
                          <w:p w:rsidR="005B0C0E" w:rsidRDefault="005B0C0E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2)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Instrumentality: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the belief that successful performance will result in some outcome or outcomes</w:t>
                            </w:r>
                          </w:p>
                          <w:p w:rsidR="005B0C0E" w:rsidRDefault="005B0C0E" w:rsidP="001203EE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3)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Valence: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the anticipated value of the outcomes associated with successful performance</w:t>
                            </w:r>
                          </w:p>
                          <w:p w:rsidR="005B0C0E" w:rsidRPr="001203EE" w:rsidRDefault="005B0C0E" w:rsidP="001203EE">
                            <w:pPr>
                              <w:spacing w:after="0"/>
                              <w:ind w:left="720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Needs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: Grouping or clusters of outcomes viewed as having critical psychological or physiological consequences.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317.25pt;margin-top:22.15pt;width:186.95pt;height:110.55pt;z-index:25166131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" strokecolor="white [3212]">
                <v:textbox style="mso-fit-shape-to-text:t">
                  <w:txbxContent>
                    <w:p w:rsidR="005B0C0E" w:rsidRDefault="005B0C0E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107022">
                        <w:rPr>
                          <w:rFonts w:ascii="Times New Roman" w:hAnsi="Times New Roman" w:cs="Times New Roman"/>
                          <w:b/>
                        </w:rPr>
                        <w:t>Three Factor Help determine work effort in expectancy theory</w:t>
                      </w:r>
                    </w:p>
                    <w:p w:rsidR="005B0C0E" w:rsidRDefault="005B0C0E" w:rsidP="00107022">
                      <w:pPr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 w:rsidRPr="00107022">
                        <w:rPr>
                          <w:rFonts w:ascii="Times New Roman" w:hAnsi="Times New Roman" w:cs="Times New Roman"/>
                        </w:rPr>
                        <w:t>1)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 Expectancy: 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the belief that exerting a high level of effort will result in successful performance eon some task </w:t>
                      </w:r>
                    </w:p>
                    <w:p w:rsidR="005B0C0E" w:rsidRDefault="005B0C0E" w:rsidP="00107022">
                      <w:pPr>
                        <w:spacing w:after="0"/>
                        <w:ind w:left="72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Self-efficacy: 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the belief that a person has the capabilities needed to perform the behaviors required on some task </w:t>
                      </w:r>
                    </w:p>
                    <w:p w:rsidR="005B0C0E" w:rsidRDefault="005B0C0E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2) 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Instrumentality: </w:t>
                      </w:r>
                      <w:r>
                        <w:rPr>
                          <w:rFonts w:ascii="Times New Roman" w:hAnsi="Times New Roman" w:cs="Times New Roman"/>
                        </w:rPr>
                        <w:t>the belief that successful performance will result in some outcome or outcomes</w:t>
                      </w:r>
                    </w:p>
                    <w:p w:rsidR="005B0C0E" w:rsidRDefault="005B0C0E" w:rsidP="001203EE">
                      <w:pPr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 xml:space="preserve">3) 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Valence: </w:t>
                      </w:r>
                      <w:r>
                        <w:rPr>
                          <w:rFonts w:ascii="Times New Roman" w:hAnsi="Times New Roman" w:cs="Times New Roman"/>
                        </w:rPr>
                        <w:t>the anticipated value of the outcomes associated with successful performance</w:t>
                      </w:r>
                    </w:p>
                    <w:p w:rsidR="005B0C0E" w:rsidRPr="001203EE" w:rsidRDefault="005B0C0E" w:rsidP="001203EE">
                      <w:pPr>
                        <w:spacing w:after="0"/>
                        <w:ind w:left="720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Needs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: Grouping or clusters of outcomes viewed as having critical psychological or physiological consequences.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lang w:eastAsia="zh-CN"/>
        </w:rPr>
        <w:t xml:space="preserve">A) Expectancy theory: </w:t>
      </w:r>
      <w:r w:rsidR="002B2F8E">
        <w:rPr>
          <w:rFonts w:ascii="Times New Roman" w:hAnsi="Times New Roman" w:cs="Times New Roman"/>
          <w:lang w:eastAsia="zh-CN"/>
        </w:rPr>
        <w:t>A theory</w:t>
      </w:r>
      <w:r w:rsidRPr="00107022">
        <w:rPr>
          <w:rFonts w:ascii="Times New Roman" w:hAnsi="Times New Roman" w:cs="Times New Roman"/>
          <w:lang w:eastAsia="zh-CN"/>
        </w:rPr>
        <w:t xml:space="preserve"> that </w:t>
      </w:r>
      <w:r w:rsidR="002B2F8E" w:rsidRPr="00107022">
        <w:rPr>
          <w:rFonts w:ascii="Times New Roman" w:hAnsi="Times New Roman" w:cs="Times New Roman"/>
          <w:lang w:eastAsia="zh-CN"/>
        </w:rPr>
        <w:t>describ</w:t>
      </w:r>
      <w:r w:rsidR="002B2F8E">
        <w:rPr>
          <w:rFonts w:ascii="Times New Roman" w:hAnsi="Times New Roman" w:cs="Times New Roman"/>
          <w:lang w:eastAsia="zh-CN"/>
        </w:rPr>
        <w:t>e</w:t>
      </w:r>
      <w:r w:rsidR="002B2F8E" w:rsidRPr="00107022">
        <w:rPr>
          <w:rFonts w:ascii="Times New Roman" w:hAnsi="Times New Roman" w:cs="Times New Roman"/>
          <w:lang w:eastAsia="zh-CN"/>
        </w:rPr>
        <w:t>s</w:t>
      </w:r>
      <w:r w:rsidRPr="00107022">
        <w:rPr>
          <w:rFonts w:ascii="Times New Roman" w:hAnsi="Times New Roman" w:cs="Times New Roman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 xml:space="preserve">the cognitive process employee </w:t>
      </w:r>
      <w:proofErr w:type="gramStart"/>
      <w:r>
        <w:rPr>
          <w:rFonts w:ascii="Times New Roman" w:hAnsi="Times New Roman" w:cs="Times New Roman"/>
          <w:lang w:eastAsia="zh-CN"/>
        </w:rPr>
        <w:t>g</w:t>
      </w:r>
      <w:r w:rsidRPr="00107022">
        <w:rPr>
          <w:rFonts w:ascii="Times New Roman" w:hAnsi="Times New Roman" w:cs="Times New Roman"/>
          <w:lang w:eastAsia="zh-CN"/>
        </w:rPr>
        <w:t>o</w:t>
      </w:r>
      <w:proofErr w:type="gramEnd"/>
      <w:r w:rsidRPr="00107022">
        <w:rPr>
          <w:rFonts w:ascii="Times New Roman" w:hAnsi="Times New Roman" w:cs="Times New Roman"/>
          <w:lang w:eastAsia="zh-CN"/>
        </w:rPr>
        <w:t xml:space="preserve"> through to make choices among different voluntary responses.</w:t>
      </w:r>
      <w:r>
        <w:rPr>
          <w:rFonts w:ascii="Times New Roman" w:hAnsi="Times New Roman" w:cs="Times New Roman"/>
          <w:b/>
          <w:lang w:eastAsia="zh-CN"/>
        </w:rPr>
        <w:t xml:space="preserve"> </w:t>
      </w:r>
    </w:p>
    <w:p w:rsidR="001203EE" w:rsidRDefault="001203EE" w:rsidP="0072779F">
      <w:pPr>
        <w:spacing w:line="360" w:lineRule="auto"/>
        <w:rPr>
          <w:rFonts w:ascii="Times New Roman" w:hAnsi="Times New Roman" w:cs="Times New Roman"/>
          <w:b/>
          <w:lang w:eastAsia="zh-CN"/>
        </w:rPr>
      </w:pPr>
      <w:r w:rsidRPr="001203EE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FF4BB8" wp14:editId="440895CE">
                <wp:simplePos x="0" y="0"/>
                <wp:positionH relativeFrom="column">
                  <wp:posOffset>3976</wp:posOffset>
                </wp:positionH>
                <wp:positionV relativeFrom="paragraph">
                  <wp:posOffset>2920917</wp:posOffset>
                </wp:positionV>
                <wp:extent cx="4325509" cy="1868557"/>
                <wp:effectExtent l="0" t="0" r="18415" b="17780"/>
                <wp:wrapNone/>
                <wp:docPr id="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25509" cy="186855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0C0E" w:rsidRDefault="005B0C0E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B2F8E">
                              <w:rPr>
                                <w:rFonts w:ascii="Times New Roman" w:hAnsi="Times New Roman" w:cs="Times New Roman"/>
                              </w:rPr>
                              <w:t xml:space="preserve">There are two kinds of outcomes commonly considered in studies of motivation. </w:t>
                            </w:r>
                          </w:p>
                          <w:p w:rsidR="005B0C0E" w:rsidRDefault="005B0C0E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B2F8E">
                              <w:rPr>
                                <w:rFonts w:ascii="Times New Roman" w:hAnsi="Times New Roman" w:cs="Times New Roman"/>
                              </w:rPr>
                              <w:t xml:space="preserve">There are </w:t>
                            </w:r>
                            <w:r w:rsidRPr="002B2F8E">
                              <w:rPr>
                                <w:rFonts w:ascii="Times New Roman" w:hAnsi="Times New Roman" w:cs="Times New Roman"/>
                                <w:b/>
                              </w:rPr>
                              <w:t>extrinsic outcomes</w:t>
                            </w:r>
                            <w:r w:rsidRPr="002B2F8E">
                              <w:rPr>
                                <w:rFonts w:ascii="Times New Roman" w:hAnsi="Times New Roman" w:cs="Times New Roman"/>
                              </w:rPr>
                              <w:t xml:space="preserve"> (Pay, Bonuses, and Promotion). These outcomes foster </w:t>
                            </w:r>
                            <w:r w:rsidRPr="002B2F8E">
                              <w:rPr>
                                <w:rFonts w:ascii="Times New Roman" w:hAnsi="Times New Roman" w:cs="Times New Roman"/>
                                <w:b/>
                              </w:rPr>
                              <w:t>extrinsic motivation</w:t>
                            </w:r>
                            <w:r w:rsidRPr="002B2F8E">
                              <w:rPr>
                                <w:rFonts w:ascii="Times New Roman" w:hAnsi="Times New Roman" w:cs="Times New Roman"/>
                              </w:rPr>
                              <w:t xml:space="preserve"> (desire to put forth work effort due to some contingency that depends on task performance); </w:t>
                            </w:r>
                          </w:p>
                          <w:p w:rsidR="005B0C0E" w:rsidRPr="002B2F8E" w:rsidRDefault="005B0C0E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I</w:t>
                            </w:r>
                            <w:r w:rsidRPr="002B2F8E">
                              <w:rPr>
                                <w:rFonts w:ascii="Times New Roman" w:hAnsi="Times New Roman" w:cs="Times New Roman"/>
                                <w:b/>
                              </w:rPr>
                              <w:t>ntrinsic outcomes</w:t>
                            </w:r>
                            <w:r w:rsidRPr="002B2F8E">
                              <w:rPr>
                                <w:rFonts w:ascii="Times New Roman" w:hAnsi="Times New Roman" w:cs="Times New Roman"/>
                              </w:rPr>
                              <w:t xml:space="preserve"> (enjoyment accomplishment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and </w:t>
                            </w:r>
                            <w:r w:rsidRPr="002B2F8E">
                              <w:rPr>
                                <w:rFonts w:ascii="Times New Roman" w:hAnsi="Times New Roman" w:cs="Times New Roman"/>
                              </w:rPr>
                              <w:t>knowledge gain)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,</w:t>
                            </w:r>
                            <w:r w:rsidRPr="002B2F8E">
                              <w:rPr>
                                <w:rFonts w:ascii="Times New Roman" w:hAnsi="Times New Roman" w:cs="Times New Roman"/>
                              </w:rPr>
                              <w:t xml:space="preserve"> Theses outcomes </w:t>
                            </w:r>
                            <w:r w:rsidRPr="002B2F8E">
                              <w:rPr>
                                <w:rFonts w:ascii="Times New Roman" w:hAnsi="Times New Roman" w:cs="Times New Roman"/>
                                <w:b/>
                              </w:rPr>
                              <w:t>foster intrinsic motivation</w:t>
                            </w:r>
                            <w:r w:rsidRPr="002B2F8E">
                              <w:rPr>
                                <w:rFonts w:ascii="Times New Roman" w:hAnsi="Times New Roman" w:cs="Times New Roman"/>
                              </w:rPr>
                              <w:t xml:space="preserve"> (Desire to put forth in work effort due to the sense that task performance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serves as its own reward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.3pt;margin-top:230pt;width:340.6pt;height:14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" strokecolor="white [3212]">
                <v:textbox>
                  <w:txbxContent>
                    <w:p w:rsidR="005B0C0E" w:rsidRDefault="005B0C0E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2B2F8E">
                        <w:rPr>
                          <w:rFonts w:ascii="Times New Roman" w:hAnsi="Times New Roman" w:cs="Times New Roman"/>
                        </w:rPr>
                        <w:t xml:space="preserve">There are two kinds of outcomes commonly considered in studies of motivation. </w:t>
                      </w:r>
                    </w:p>
                    <w:p w:rsidR="005B0C0E" w:rsidRDefault="005B0C0E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2B2F8E">
                        <w:rPr>
                          <w:rFonts w:ascii="Times New Roman" w:hAnsi="Times New Roman" w:cs="Times New Roman"/>
                        </w:rPr>
                        <w:t xml:space="preserve">There are </w:t>
                      </w:r>
                      <w:r w:rsidRPr="002B2F8E">
                        <w:rPr>
                          <w:rFonts w:ascii="Times New Roman" w:hAnsi="Times New Roman" w:cs="Times New Roman"/>
                          <w:b/>
                        </w:rPr>
                        <w:t>extrinsic outcomes</w:t>
                      </w:r>
                      <w:r w:rsidRPr="002B2F8E">
                        <w:rPr>
                          <w:rFonts w:ascii="Times New Roman" w:hAnsi="Times New Roman" w:cs="Times New Roman"/>
                        </w:rPr>
                        <w:t xml:space="preserve"> (Pay, Bonuses, and Promotion). These outcomes foster </w:t>
                      </w:r>
                      <w:r w:rsidRPr="002B2F8E">
                        <w:rPr>
                          <w:rFonts w:ascii="Times New Roman" w:hAnsi="Times New Roman" w:cs="Times New Roman"/>
                          <w:b/>
                        </w:rPr>
                        <w:t>extrinsic motivation</w:t>
                      </w:r>
                      <w:r w:rsidRPr="002B2F8E">
                        <w:rPr>
                          <w:rFonts w:ascii="Times New Roman" w:hAnsi="Times New Roman" w:cs="Times New Roman"/>
                        </w:rPr>
                        <w:t xml:space="preserve"> (desire to put forth work effort due to some contingency that depends on task performance); </w:t>
                      </w:r>
                    </w:p>
                    <w:p w:rsidR="005B0C0E" w:rsidRPr="002B2F8E" w:rsidRDefault="005B0C0E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I</w:t>
                      </w:r>
                      <w:r w:rsidRPr="002B2F8E">
                        <w:rPr>
                          <w:rFonts w:ascii="Times New Roman" w:hAnsi="Times New Roman" w:cs="Times New Roman"/>
                          <w:b/>
                        </w:rPr>
                        <w:t>ntrinsic outcomes</w:t>
                      </w:r>
                      <w:r w:rsidRPr="002B2F8E">
                        <w:rPr>
                          <w:rFonts w:ascii="Times New Roman" w:hAnsi="Times New Roman" w:cs="Times New Roman"/>
                        </w:rPr>
                        <w:t xml:space="preserve"> (enjoyment accomplishment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and </w:t>
                      </w:r>
                      <w:r w:rsidRPr="002B2F8E">
                        <w:rPr>
                          <w:rFonts w:ascii="Times New Roman" w:hAnsi="Times New Roman" w:cs="Times New Roman"/>
                        </w:rPr>
                        <w:t>knowledge gain)</w:t>
                      </w:r>
                      <w:r>
                        <w:rPr>
                          <w:rFonts w:ascii="Times New Roman" w:hAnsi="Times New Roman" w:cs="Times New Roman"/>
                        </w:rPr>
                        <w:t>,</w:t>
                      </w:r>
                      <w:r w:rsidRPr="002B2F8E">
                        <w:rPr>
                          <w:rFonts w:ascii="Times New Roman" w:hAnsi="Times New Roman" w:cs="Times New Roman"/>
                        </w:rPr>
                        <w:t xml:space="preserve"> Theses outcomes </w:t>
                      </w:r>
                      <w:r w:rsidRPr="002B2F8E">
                        <w:rPr>
                          <w:rFonts w:ascii="Times New Roman" w:hAnsi="Times New Roman" w:cs="Times New Roman"/>
                          <w:b/>
                        </w:rPr>
                        <w:t>foster intrinsic motivation</w:t>
                      </w:r>
                      <w:r w:rsidRPr="002B2F8E">
                        <w:rPr>
                          <w:rFonts w:ascii="Times New Roman" w:hAnsi="Times New Roman" w:cs="Times New Roman"/>
                        </w:rPr>
                        <w:t xml:space="preserve"> (Desire to put forth in work effort due to the sense that task performance </w:t>
                      </w:r>
                      <w:r>
                        <w:rPr>
                          <w:rFonts w:ascii="Times New Roman" w:hAnsi="Times New Roman" w:cs="Times New Roman"/>
                        </w:rPr>
                        <w:t>serves as its own reward</w:t>
                      </w:r>
                    </w:p>
                  </w:txbxContent>
                </v:textbox>
              </v:shape>
            </w:pict>
          </mc:Fallback>
        </mc:AlternateContent>
      </w:r>
      <w:r w:rsidR="00107022">
        <w:rPr>
          <w:noProof/>
        </w:rPr>
        <w:drawing>
          <wp:inline distT="0" distB="0" distL="0" distR="0" wp14:anchorId="1867D003" wp14:editId="61A3C433">
            <wp:extent cx="3880236" cy="2911912"/>
            <wp:effectExtent l="0" t="0" r="6350" b="3175"/>
            <wp:docPr id="2" name="图片 2" descr="http://textflow.mcgraw-hill.com/figures/0071059830/coL51627_06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extflow.mcgraw-hill.com/figures/0071059830/coL51627_060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2750" cy="2913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2F8E" w:rsidRDefault="002B2F8E" w:rsidP="0072779F">
      <w:pPr>
        <w:spacing w:after="0" w:line="360" w:lineRule="auto"/>
        <w:rPr>
          <w:rFonts w:ascii="Times New Roman" w:hAnsi="Times New Roman" w:cs="Times New Roman"/>
          <w:lang w:eastAsia="zh-CN"/>
        </w:rPr>
      </w:pPr>
    </w:p>
    <w:p w:rsidR="002B2F8E" w:rsidRPr="002B2F8E" w:rsidRDefault="002B2F8E" w:rsidP="0072779F">
      <w:pPr>
        <w:spacing w:line="360" w:lineRule="auto"/>
        <w:rPr>
          <w:rFonts w:ascii="Times New Roman" w:hAnsi="Times New Roman" w:cs="Times New Roman"/>
          <w:lang w:eastAsia="zh-CN"/>
        </w:rPr>
      </w:pPr>
    </w:p>
    <w:p w:rsidR="002B2F8E" w:rsidRPr="002B2F8E" w:rsidRDefault="002B2F8E" w:rsidP="0072779F">
      <w:pPr>
        <w:spacing w:line="360" w:lineRule="auto"/>
        <w:rPr>
          <w:rFonts w:ascii="Times New Roman" w:hAnsi="Times New Roman" w:cs="Times New Roman"/>
          <w:lang w:eastAsia="zh-CN"/>
        </w:rPr>
      </w:pPr>
    </w:p>
    <w:p w:rsidR="002B2F8E" w:rsidRPr="002B2F8E" w:rsidRDefault="002B2F8E" w:rsidP="0072779F">
      <w:pPr>
        <w:spacing w:line="360" w:lineRule="auto"/>
        <w:rPr>
          <w:rFonts w:ascii="Times New Roman" w:hAnsi="Times New Roman" w:cs="Times New Roman"/>
          <w:lang w:eastAsia="zh-CN"/>
        </w:rPr>
      </w:pPr>
    </w:p>
    <w:p w:rsidR="002B2F8E" w:rsidRPr="002B2F8E" w:rsidRDefault="002B2F8E" w:rsidP="0072779F">
      <w:pPr>
        <w:spacing w:line="360" w:lineRule="auto"/>
        <w:rPr>
          <w:rFonts w:ascii="Times New Roman" w:hAnsi="Times New Roman" w:cs="Times New Roman"/>
          <w:lang w:eastAsia="zh-CN"/>
        </w:rPr>
      </w:pPr>
    </w:p>
    <w:p w:rsidR="002B2F8E" w:rsidRPr="002B2F8E" w:rsidRDefault="002B2F8E" w:rsidP="0072779F">
      <w:pPr>
        <w:spacing w:line="360" w:lineRule="auto"/>
        <w:rPr>
          <w:rFonts w:ascii="Times New Roman" w:hAnsi="Times New Roman" w:cs="Times New Roman"/>
          <w:lang w:eastAsia="zh-CN"/>
        </w:rPr>
      </w:pPr>
    </w:p>
    <w:p w:rsidR="002B2F8E" w:rsidRPr="002B2F8E" w:rsidRDefault="002B2F8E" w:rsidP="0072779F">
      <w:pPr>
        <w:spacing w:after="0" w:line="360" w:lineRule="auto"/>
        <w:rPr>
          <w:rFonts w:ascii="Times New Roman" w:hAnsi="Times New Roman" w:cs="Times New Roman"/>
          <w:b/>
          <w:lang w:eastAsia="zh-CN"/>
        </w:rPr>
      </w:pPr>
      <m:oMathPara>
        <m:oMath>
          <m:r>
            <m:rPr>
              <m:sty m:val="b"/>
            </m:rPr>
            <w:rPr>
              <w:rFonts w:ascii="Cambria Math" w:hAnsi="Cambria Math" w:cs="Times New Roman"/>
              <w:lang w:eastAsia="zh-CN"/>
            </w:rPr>
            <m:t>Motivation Force</m:t>
          </m:r>
          <m:r>
            <m:rPr>
              <m:sty m:val="b"/>
            </m:rPr>
            <w:rPr>
              <w:rFonts w:ascii="Cambria Math" w:hAnsi="Times New Roman" w:cs="Times New Roman"/>
              <w:lang w:eastAsia="zh-CN"/>
            </w:rPr>
            <m:t>=</m:t>
          </m:r>
          <m:r>
            <m:rPr>
              <m:sty m:val="bi"/>
            </m:rPr>
            <w:rPr>
              <w:rFonts w:ascii="Cambria Math" w:hAnsi="Cambria Math" w:cs="Times New Roman"/>
              <w:lang w:eastAsia="zh-CN"/>
            </w:rPr>
            <m:t>E→P*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 w:cs="Times New Roman"/>
                  <w:b/>
                  <w:i/>
                  <w:lang w:eastAsia="zh-CN"/>
                </w:rPr>
              </m:ctrlPr>
            </m:naryPr>
            <m:sub/>
            <m:sup/>
            <m:e>
              <m:r>
                <m:rPr>
                  <m:sty m:val="bi"/>
                </m:rPr>
                <w:rPr>
                  <w:rFonts w:ascii="Cambria Math" w:hAnsi="Cambria Math" w:cs="Times New Roman"/>
                  <w:lang w:eastAsia="zh-CN"/>
                </w:rPr>
                <m:t>[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i/>
                      <w:lang w:eastAsia="zh-CN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eastAsia="zh-CN"/>
                    </w:rPr>
                    <m:t>P→O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lang w:eastAsia="zh-CN"/>
                </w:rPr>
                <m:t>*V]</m:t>
              </m:r>
            </m:e>
          </m:nary>
        </m:oMath>
      </m:oMathPara>
    </w:p>
    <w:p w:rsidR="001203EE" w:rsidRPr="004130D2" w:rsidRDefault="002B2F8E" w:rsidP="0072779F">
      <w:pPr>
        <w:tabs>
          <w:tab w:val="left" w:pos="4909"/>
        </w:tabs>
        <w:spacing w:after="0"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lastRenderedPageBreak/>
        <w:t>B)</w:t>
      </w:r>
      <w:r>
        <w:rPr>
          <w:rFonts w:ascii="Times New Roman" w:hAnsi="Times New Roman" w:cs="Times New Roman"/>
          <w:lang w:eastAsia="zh-CN"/>
        </w:rPr>
        <w:t xml:space="preserve"> </w:t>
      </w:r>
      <w:r>
        <w:rPr>
          <w:rFonts w:ascii="Times New Roman" w:hAnsi="Times New Roman" w:cs="Times New Roman"/>
          <w:b/>
          <w:lang w:eastAsia="zh-CN"/>
        </w:rPr>
        <w:t xml:space="preserve">Goal Setting </w:t>
      </w:r>
      <w:r w:rsidR="004130D2">
        <w:rPr>
          <w:rFonts w:ascii="Times New Roman" w:hAnsi="Times New Roman" w:cs="Times New Roman"/>
          <w:b/>
          <w:lang w:eastAsia="zh-CN"/>
        </w:rPr>
        <w:t>Theory:</w:t>
      </w:r>
      <w:r w:rsidR="004130D2">
        <w:rPr>
          <w:rFonts w:ascii="Times New Roman" w:hAnsi="Times New Roman" w:cs="Times New Roman"/>
          <w:lang w:eastAsia="zh-CN"/>
        </w:rPr>
        <w:t xml:space="preserve"> A theory that views goals as primary drivers of the intensity and persistence of effort</w:t>
      </w:r>
    </w:p>
    <w:p w:rsidR="002B2F8E" w:rsidRDefault="001A6B24" w:rsidP="0072779F">
      <w:pPr>
        <w:tabs>
          <w:tab w:val="left" w:pos="4909"/>
        </w:tabs>
        <w:spacing w:after="0" w:line="360" w:lineRule="auto"/>
        <w:rPr>
          <w:rFonts w:ascii="Times New Roman" w:hAnsi="Times New Roman" w:cs="Times New Roman"/>
          <w:b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>Characteristics of goals</w:t>
      </w:r>
    </w:p>
    <w:p w:rsidR="00C106F9" w:rsidRPr="001A6B24" w:rsidRDefault="00C106F9" w:rsidP="0072779F">
      <w:pPr>
        <w:tabs>
          <w:tab w:val="left" w:pos="4909"/>
        </w:tabs>
        <w:spacing w:after="0" w:line="360" w:lineRule="auto"/>
        <w:rPr>
          <w:rFonts w:ascii="Times New Roman" w:hAnsi="Times New Roman" w:cs="Times New Roman"/>
          <w:b/>
          <w:lang w:eastAsia="zh-CN"/>
        </w:rPr>
      </w:pPr>
    </w:p>
    <w:p w:rsidR="004130D2" w:rsidRDefault="004130D2" w:rsidP="0072779F">
      <w:pPr>
        <w:tabs>
          <w:tab w:val="left" w:pos="4909"/>
        </w:tabs>
        <w:spacing w:after="0"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 xml:space="preserve">Specific and Difficult Goals: </w:t>
      </w:r>
      <w:r>
        <w:rPr>
          <w:rFonts w:ascii="Times New Roman" w:hAnsi="Times New Roman" w:cs="Times New Roman"/>
          <w:lang w:eastAsia="zh-CN"/>
        </w:rPr>
        <w:t xml:space="preserve">Goals that stretch an employee to perform at his or her maximum level while still staying within the boundaries of his or her ability </w:t>
      </w:r>
    </w:p>
    <w:p w:rsidR="001A6B24" w:rsidRPr="00C106F9" w:rsidRDefault="001A6B24" w:rsidP="0072779F">
      <w:pPr>
        <w:tabs>
          <w:tab w:val="left" w:pos="4909"/>
        </w:tabs>
        <w:spacing w:after="0" w:line="360" w:lineRule="auto"/>
        <w:rPr>
          <w:rFonts w:ascii="Times New Roman" w:hAnsi="Times New Roman" w:cs="Times New Roman"/>
          <w:b/>
          <w:lang w:eastAsia="zh-CN"/>
        </w:rPr>
      </w:pPr>
      <w:r w:rsidRPr="00C106F9">
        <w:rPr>
          <w:rFonts w:ascii="Times New Roman" w:hAnsi="Times New Roman" w:cs="Times New Roman"/>
          <w:b/>
          <w:lang w:eastAsia="zh-CN"/>
        </w:rPr>
        <w:t xml:space="preserve">Self-Set goals: </w:t>
      </w:r>
      <w:r w:rsidR="00C106F9">
        <w:rPr>
          <w:rFonts w:ascii="Times New Roman" w:hAnsi="Times New Roman" w:cs="Times New Roman" w:hint="eastAsia"/>
          <w:b/>
          <w:lang w:eastAsia="zh-CN"/>
        </w:rPr>
        <w:t xml:space="preserve"> </w:t>
      </w:r>
      <w:r w:rsidR="00C106F9" w:rsidRPr="00C106F9">
        <w:rPr>
          <w:rFonts w:ascii="Times New Roman" w:hAnsi="Times New Roman" w:cs="Times New Roman"/>
          <w:lang w:eastAsia="zh-CN"/>
        </w:rPr>
        <w:t>The internalized goals that people use to monitor their own progress</w:t>
      </w:r>
    </w:p>
    <w:p w:rsidR="001A6B24" w:rsidRDefault="001A6B24" w:rsidP="0072779F">
      <w:pPr>
        <w:tabs>
          <w:tab w:val="left" w:pos="4909"/>
        </w:tabs>
        <w:spacing w:line="360" w:lineRule="auto"/>
        <w:rPr>
          <w:rFonts w:ascii="Times New Roman" w:hAnsi="Times New Roman" w:cs="Times New Roman"/>
          <w:lang w:eastAsia="zh-CN"/>
        </w:rPr>
      </w:pPr>
    </w:p>
    <w:p w:rsidR="00C106F9" w:rsidRDefault="00C106F9" w:rsidP="0072779F">
      <w:pPr>
        <w:tabs>
          <w:tab w:val="left" w:pos="4909"/>
        </w:tabs>
        <w:spacing w:line="360" w:lineRule="auto"/>
        <w:rPr>
          <w:rFonts w:ascii="Times New Roman" w:hAnsi="Times New Roman" w:cs="Times New Roman"/>
          <w:b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 xml:space="preserve">Moderator on specific and self-set gals to stronger or weaker task performance </w:t>
      </w:r>
    </w:p>
    <w:p w:rsidR="00C106F9" w:rsidRPr="00C106F9" w:rsidRDefault="00C106F9" w:rsidP="0072779F">
      <w:pPr>
        <w:tabs>
          <w:tab w:val="left" w:pos="4909"/>
        </w:tabs>
        <w:spacing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>Feedback</w:t>
      </w:r>
      <w:r>
        <w:rPr>
          <w:rFonts w:ascii="Times New Roman" w:hAnsi="Times New Roman" w:cs="Times New Roman"/>
          <w:lang w:eastAsia="zh-CN"/>
        </w:rPr>
        <w:t>: It refers to progress updates on work goals</w:t>
      </w:r>
    </w:p>
    <w:p w:rsidR="00C106F9" w:rsidRPr="00C106F9" w:rsidRDefault="00C106F9" w:rsidP="0072779F">
      <w:pPr>
        <w:tabs>
          <w:tab w:val="left" w:pos="4909"/>
        </w:tabs>
        <w:spacing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>Task Complexity</w:t>
      </w:r>
      <w:r>
        <w:rPr>
          <w:rFonts w:ascii="Times New Roman" w:hAnsi="Times New Roman" w:cs="Times New Roman"/>
          <w:lang w:eastAsia="zh-CN"/>
        </w:rPr>
        <w:t xml:space="preserve">: The degrees to which the information and actions needed to complete a task are complicated. </w:t>
      </w:r>
    </w:p>
    <w:p w:rsidR="00C106F9" w:rsidRDefault="00C106F9" w:rsidP="0072779F">
      <w:pPr>
        <w:tabs>
          <w:tab w:val="left" w:pos="4909"/>
        </w:tabs>
        <w:spacing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>Goal commitment</w:t>
      </w:r>
      <w:r>
        <w:rPr>
          <w:rFonts w:ascii="Times New Roman" w:hAnsi="Times New Roman" w:cs="Times New Roman"/>
          <w:lang w:eastAsia="zh-CN"/>
        </w:rPr>
        <w:t>: The degrees to which a person is determined to reach the goal</w:t>
      </w:r>
    </w:p>
    <w:p w:rsidR="00C106F9" w:rsidRDefault="00C106F9" w:rsidP="0072779F">
      <w:pPr>
        <w:tabs>
          <w:tab w:val="left" w:pos="4909"/>
        </w:tabs>
        <w:spacing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 xml:space="preserve">SMART goals: </w:t>
      </w:r>
      <w:r>
        <w:rPr>
          <w:rFonts w:ascii="Times New Roman" w:hAnsi="Times New Roman" w:cs="Times New Roman"/>
          <w:lang w:eastAsia="zh-CN"/>
        </w:rPr>
        <w:t>Specific, Measurable, Achievable, Result-based, Time-Sensitive goals.</w:t>
      </w:r>
    </w:p>
    <w:p w:rsidR="00C106F9" w:rsidRDefault="00C106F9" w:rsidP="0072779F">
      <w:pPr>
        <w:tabs>
          <w:tab w:val="left" w:pos="4909"/>
        </w:tabs>
        <w:spacing w:after="0"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 xml:space="preserve">C) Equity Theory: </w:t>
      </w:r>
      <w:r>
        <w:rPr>
          <w:rFonts w:ascii="Times New Roman" w:hAnsi="Times New Roman" w:cs="Times New Roman"/>
          <w:lang w:eastAsia="zh-CN"/>
        </w:rPr>
        <w:t xml:space="preserve">A theory suggests that employees create a mental ledger of the outcomes they receive </w:t>
      </w:r>
      <w:proofErr w:type="spellStart"/>
      <w:r>
        <w:rPr>
          <w:rFonts w:ascii="Times New Roman" w:hAnsi="Times New Roman" w:cs="Times New Roman"/>
          <w:lang w:eastAsia="zh-CN"/>
        </w:rPr>
        <w:t>fro</w:t>
      </w:r>
      <w:proofErr w:type="spellEnd"/>
      <w:r>
        <w:rPr>
          <w:rFonts w:ascii="Times New Roman" w:hAnsi="Times New Roman" w:cs="Times New Roman"/>
          <w:lang w:eastAsia="zh-CN"/>
        </w:rPr>
        <w:t xml:space="preserve"> their job inputs, relative to some comparison with others. </w:t>
      </w:r>
    </w:p>
    <w:p w:rsidR="00A4507C" w:rsidRDefault="00FC1C62" w:rsidP="0072779F">
      <w:pPr>
        <w:tabs>
          <w:tab w:val="left" w:pos="4909"/>
        </w:tabs>
        <w:spacing w:after="0" w:line="360" w:lineRule="auto"/>
        <w:rPr>
          <w:rFonts w:ascii="Times New Roman" w:hAnsi="Times New Roman" w:cs="Times New Roman"/>
          <w:lang w:eastAsia="zh-CN"/>
        </w:rPr>
      </w:pPr>
      <w:r w:rsidRPr="00A4507C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1463122" wp14:editId="3CD7AABC">
                <wp:simplePos x="0" y="0"/>
                <wp:positionH relativeFrom="column">
                  <wp:posOffset>4259055</wp:posOffset>
                </wp:positionH>
                <wp:positionV relativeFrom="paragraph">
                  <wp:posOffset>214796</wp:posOffset>
                </wp:positionV>
                <wp:extent cx="2374265" cy="1403985"/>
                <wp:effectExtent l="0" t="0" r="19050" b="15875"/>
                <wp:wrapNone/>
                <wp:docPr id="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0C0E" w:rsidRDefault="005B0C0E" w:rsidP="00A4507C">
                            <w:pPr>
                              <w:tabs>
                                <w:tab w:val="left" w:pos="4909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lang w:eastAsia="zh-CN"/>
                              </w:rPr>
                            </w:pPr>
                            <w:r w:rsidRPr="00A4507C">
                              <w:rPr>
                                <w:rFonts w:ascii="Times New Roman" w:hAnsi="Times New Roman" w:cs="Times New Roman"/>
                                <w:b/>
                                <w:lang w:eastAsia="zh-CN"/>
                              </w:rPr>
                              <w:t>Equity Distress</w:t>
                            </w:r>
                            <w:r>
                              <w:rPr>
                                <w:rFonts w:ascii="Times New Roman" w:hAnsi="Times New Roman" w:cs="Times New Roman"/>
                                <w:lang w:eastAsia="zh-CN"/>
                              </w:rPr>
                              <w:t>: An internal tension that results from over-rewarded or under-rewarded.</w:t>
                            </w:r>
                          </w:p>
                          <w:p w:rsidR="005B0C0E" w:rsidRPr="00A4507C" w:rsidRDefault="005B0C0E" w:rsidP="00A4507C">
                            <w:pPr>
                              <w:tabs>
                                <w:tab w:val="left" w:pos="4909"/>
                              </w:tabs>
                              <w:rPr>
                                <w:rFonts w:ascii="Times New Roman" w:hAnsi="Times New Roman" w:cs="Times New Roman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lang w:eastAsia="zh-CN"/>
                              </w:rPr>
                              <w:t xml:space="preserve">Two ways to change restore the balance: </w:t>
                            </w:r>
                            <w:r w:rsidRPr="00A4507C">
                              <w:rPr>
                                <w:rFonts w:ascii="Times New Roman" w:hAnsi="Times New Roman" w:cs="Times New Roman"/>
                                <w:lang w:eastAsia="zh-CN"/>
                              </w:rPr>
                              <w:t xml:space="preserve">1) change the ratio by </w:t>
                            </w:r>
                            <w:r>
                              <w:rPr>
                                <w:rFonts w:ascii="Times New Roman" w:hAnsi="Times New Roman" w:cs="Times New Roman"/>
                                <w:lang w:eastAsia="zh-CN"/>
                              </w:rPr>
                              <w:t>adjusting</w:t>
                            </w:r>
                            <w:r w:rsidRPr="00A4507C">
                              <w:rPr>
                                <w:rFonts w:ascii="Times New Roman" w:hAnsi="Times New Roman" w:cs="Times New Roman"/>
                                <w:lang w:eastAsia="zh-CN"/>
                              </w:rPr>
                              <w:t xml:space="preserve"> your input and output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lang w:eastAsia="zh-CN"/>
                              </w:rPr>
                              <w:t xml:space="preserve"> </w:t>
                            </w:r>
                            <w:r w:rsidRPr="00A4507C">
                              <w:rPr>
                                <w:rFonts w:ascii="Times New Roman" w:hAnsi="Times New Roman" w:cs="Times New Roman"/>
                                <w:lang w:eastAsia="zh-CN"/>
                              </w:rPr>
                              <w:t>2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lang w:eastAsia="zh-CN"/>
                              </w:rPr>
                              <w:t xml:space="preserve">) Cognitive distortion: </w:t>
                            </w:r>
                            <w:r>
                              <w:rPr>
                                <w:rFonts w:ascii="Times New Roman" w:hAnsi="Times New Roman" w:cs="Times New Roman"/>
                                <w:lang w:eastAsia="zh-CN"/>
                              </w:rPr>
                              <w:t>reevaluation of inputs an employee brings to the job, often occurring in response to equity distress.</w:t>
                            </w:r>
                          </w:p>
                          <w:p w:rsidR="005B0C0E" w:rsidRDefault="005B0C0E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margin-left:335.35pt;margin-top:16.9pt;width:186.95pt;height:110.55pt;z-index:25166540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" strokecolor="white [3212]">
                <v:textbox style="mso-fit-shape-to-text:t">
                  <w:txbxContent>
                    <w:p w:rsidR="005B0C0E" w:rsidRDefault="005B0C0E" w:rsidP="00A4507C">
                      <w:pPr>
                        <w:tabs>
                          <w:tab w:val="left" w:pos="4909"/>
                        </w:tabs>
                        <w:spacing w:after="0"/>
                        <w:rPr>
                          <w:rFonts w:ascii="Times New Roman" w:hAnsi="Times New Roman" w:cs="Times New Roman"/>
                          <w:lang w:eastAsia="zh-CN"/>
                        </w:rPr>
                      </w:pPr>
                      <w:r w:rsidRPr="00A4507C">
                        <w:rPr>
                          <w:rFonts w:ascii="Times New Roman" w:hAnsi="Times New Roman" w:cs="Times New Roman"/>
                          <w:b/>
                          <w:lang w:eastAsia="zh-CN"/>
                        </w:rPr>
                        <w:t>Equity Distress</w:t>
                      </w:r>
                      <w:r>
                        <w:rPr>
                          <w:rFonts w:ascii="Times New Roman" w:hAnsi="Times New Roman" w:cs="Times New Roman"/>
                          <w:lang w:eastAsia="zh-CN"/>
                        </w:rPr>
                        <w:t>: An internal tension that results from over-rewarded or under-rewarded.</w:t>
                      </w:r>
                    </w:p>
                    <w:p w:rsidR="005B0C0E" w:rsidRPr="00A4507C" w:rsidRDefault="005B0C0E" w:rsidP="00A4507C">
                      <w:pPr>
                        <w:tabs>
                          <w:tab w:val="left" w:pos="4909"/>
                        </w:tabs>
                        <w:rPr>
                          <w:rFonts w:ascii="Times New Roman" w:hAnsi="Times New Roman" w:cs="Times New Roman"/>
                          <w:lang w:eastAsia="zh-CN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lang w:eastAsia="zh-CN"/>
                        </w:rPr>
                        <w:t xml:space="preserve">Two ways to change restore the balance: </w:t>
                      </w:r>
                      <w:r w:rsidRPr="00A4507C">
                        <w:rPr>
                          <w:rFonts w:ascii="Times New Roman" w:hAnsi="Times New Roman" w:cs="Times New Roman"/>
                          <w:lang w:eastAsia="zh-CN"/>
                        </w:rPr>
                        <w:t xml:space="preserve">1) change the ratio by </w:t>
                      </w:r>
                      <w:r>
                        <w:rPr>
                          <w:rFonts w:ascii="Times New Roman" w:hAnsi="Times New Roman" w:cs="Times New Roman"/>
                          <w:lang w:eastAsia="zh-CN"/>
                        </w:rPr>
                        <w:t>adjusting</w:t>
                      </w:r>
                      <w:r w:rsidRPr="00A4507C">
                        <w:rPr>
                          <w:rFonts w:ascii="Times New Roman" w:hAnsi="Times New Roman" w:cs="Times New Roman"/>
                          <w:lang w:eastAsia="zh-CN"/>
                        </w:rPr>
                        <w:t xml:space="preserve"> your input and output</w:t>
                      </w:r>
                      <w:r>
                        <w:rPr>
                          <w:rFonts w:ascii="Times New Roman" w:hAnsi="Times New Roman" w:cs="Times New Roman"/>
                          <w:b/>
                          <w:lang w:eastAsia="zh-CN"/>
                        </w:rPr>
                        <w:t xml:space="preserve"> </w:t>
                      </w:r>
                      <w:r w:rsidRPr="00A4507C">
                        <w:rPr>
                          <w:rFonts w:ascii="Times New Roman" w:hAnsi="Times New Roman" w:cs="Times New Roman"/>
                          <w:lang w:eastAsia="zh-CN"/>
                        </w:rPr>
                        <w:t>2</w:t>
                      </w:r>
                      <w:r>
                        <w:rPr>
                          <w:rFonts w:ascii="Times New Roman" w:hAnsi="Times New Roman" w:cs="Times New Roman"/>
                          <w:b/>
                          <w:lang w:eastAsia="zh-CN"/>
                        </w:rPr>
                        <w:t xml:space="preserve">) Cognitive distortion: </w:t>
                      </w:r>
                      <w:r>
                        <w:rPr>
                          <w:rFonts w:ascii="Times New Roman" w:hAnsi="Times New Roman" w:cs="Times New Roman"/>
                          <w:lang w:eastAsia="zh-CN"/>
                        </w:rPr>
                        <w:t>reevaluation of inputs an employee brings to the job, often occurring in response to equity distress.</w:t>
                      </w:r>
                    </w:p>
                    <w:p w:rsidR="005B0C0E" w:rsidRDefault="005B0C0E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4AF446B2" wp14:editId="1848F0AF">
            <wp:extent cx="4119508" cy="4214191"/>
            <wp:effectExtent l="0" t="0" r="0" b="0"/>
            <wp:docPr id="7" name="图片 7" descr="http://textflow.mcgraw-hill.com/figures/0071059830/coL51627_0605_l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extflow.mcgraw-hill.com/figures/0071059830/coL51627_0605_lg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0519" cy="421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507C" w:rsidRDefault="00A4507C" w:rsidP="0072779F">
      <w:pPr>
        <w:tabs>
          <w:tab w:val="left" w:pos="4909"/>
        </w:tabs>
        <w:spacing w:after="0" w:line="360" w:lineRule="auto"/>
        <w:rPr>
          <w:rFonts w:ascii="Times New Roman" w:hAnsi="Times New Roman" w:cs="Times New Roman"/>
          <w:lang w:eastAsia="zh-CN"/>
        </w:rPr>
      </w:pPr>
    </w:p>
    <w:p w:rsidR="00A4507C" w:rsidRDefault="00A4507C" w:rsidP="0072779F">
      <w:pPr>
        <w:tabs>
          <w:tab w:val="left" w:pos="1039"/>
        </w:tabs>
        <w:spacing w:after="0"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lastRenderedPageBreak/>
        <w:t>D)</w:t>
      </w:r>
      <w:r>
        <w:rPr>
          <w:rFonts w:ascii="Times New Roman" w:hAnsi="Times New Roman" w:cs="Times New Roman"/>
          <w:lang w:eastAsia="zh-CN"/>
        </w:rPr>
        <w:t xml:space="preserve"> </w:t>
      </w:r>
      <w:r>
        <w:rPr>
          <w:rFonts w:ascii="Times New Roman" w:hAnsi="Times New Roman" w:cs="Times New Roman"/>
          <w:b/>
          <w:lang w:eastAsia="zh-CN"/>
        </w:rPr>
        <w:t xml:space="preserve">Psychological Empowerment: </w:t>
      </w:r>
      <w:r w:rsidR="00E65767">
        <w:rPr>
          <w:rFonts w:ascii="Times New Roman" w:hAnsi="Times New Roman" w:cs="Times New Roman"/>
          <w:lang w:eastAsia="zh-CN"/>
        </w:rPr>
        <w:t>Energy</w:t>
      </w:r>
      <w:r>
        <w:rPr>
          <w:rFonts w:ascii="Times New Roman" w:hAnsi="Times New Roman" w:cs="Times New Roman"/>
          <w:lang w:eastAsia="zh-CN"/>
        </w:rPr>
        <w:t xml:space="preserve"> rooted in the belief that tasks are contributing to some larger purposes</w:t>
      </w:r>
      <w:r w:rsidR="00E65767">
        <w:rPr>
          <w:rFonts w:ascii="Times New Roman" w:hAnsi="Times New Roman" w:cs="Times New Roman"/>
          <w:lang w:eastAsia="zh-CN"/>
        </w:rPr>
        <w:t xml:space="preserve">. Represent of form of instinct motivation, in that merely performing the work tasks serves as its own reward and supplies many of the instinct outcomes shown.  </w:t>
      </w:r>
    </w:p>
    <w:p w:rsidR="00A4507C" w:rsidRDefault="00E65767" w:rsidP="0072779F">
      <w:pPr>
        <w:tabs>
          <w:tab w:val="left" w:pos="1039"/>
        </w:tabs>
        <w:spacing w:after="0" w:line="360" w:lineRule="auto"/>
        <w:rPr>
          <w:rFonts w:ascii="Times New Roman" w:hAnsi="Times New Roman" w:cs="Times New Roman"/>
          <w:b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 xml:space="preserve">Four Main Concepts: </w:t>
      </w:r>
    </w:p>
    <w:p w:rsidR="00E65767" w:rsidRDefault="00E65767" w:rsidP="0072779F">
      <w:pPr>
        <w:tabs>
          <w:tab w:val="left" w:pos="1039"/>
        </w:tabs>
        <w:spacing w:after="0"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>Meaningfulness:</w:t>
      </w:r>
      <w:r>
        <w:rPr>
          <w:rFonts w:ascii="Times New Roman" w:hAnsi="Times New Roman" w:cs="Times New Roman"/>
          <w:lang w:eastAsia="zh-CN"/>
        </w:rPr>
        <w:t xml:space="preserve"> A psychological state reflecting one’s feeing about work tasks, goals, and purposes, and the degree to which they contribute to society and fulfill one’s ideas and passion.</w:t>
      </w:r>
    </w:p>
    <w:p w:rsidR="00601587" w:rsidRDefault="00601587" w:rsidP="0072779F">
      <w:pPr>
        <w:tabs>
          <w:tab w:val="left" w:pos="1039"/>
        </w:tabs>
        <w:spacing w:after="0"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 xml:space="preserve">Self-determination: </w:t>
      </w:r>
      <w:r w:rsidRPr="00601587">
        <w:rPr>
          <w:rFonts w:ascii="Times New Roman" w:hAnsi="Times New Roman" w:cs="Times New Roman"/>
          <w:lang w:eastAsia="zh-CN"/>
        </w:rPr>
        <w:t>A sense of choice in the imitation and continuation of work tasks</w:t>
      </w:r>
      <w:r>
        <w:rPr>
          <w:rFonts w:ascii="Times New Roman" w:hAnsi="Times New Roman" w:cs="Times New Roman"/>
          <w:lang w:eastAsia="zh-CN"/>
        </w:rPr>
        <w:t>.</w:t>
      </w:r>
    </w:p>
    <w:p w:rsidR="00601587" w:rsidRDefault="00601587" w:rsidP="0072779F">
      <w:pPr>
        <w:tabs>
          <w:tab w:val="left" w:pos="1039"/>
        </w:tabs>
        <w:spacing w:after="0"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 xml:space="preserve">Competence: </w:t>
      </w:r>
      <w:r>
        <w:rPr>
          <w:rFonts w:ascii="Times New Roman" w:hAnsi="Times New Roman" w:cs="Times New Roman"/>
          <w:lang w:eastAsia="zh-CN"/>
        </w:rPr>
        <w:t xml:space="preserve">the capability to perform tasks successfully. </w:t>
      </w:r>
    </w:p>
    <w:p w:rsidR="00601587" w:rsidRDefault="00601587" w:rsidP="0072779F">
      <w:pPr>
        <w:tabs>
          <w:tab w:val="left" w:pos="1039"/>
        </w:tabs>
        <w:spacing w:after="0"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>Impact</w:t>
      </w:r>
      <w:r>
        <w:rPr>
          <w:rFonts w:ascii="Times New Roman" w:hAnsi="Times New Roman" w:cs="Times New Roman"/>
          <w:lang w:eastAsia="zh-CN"/>
        </w:rPr>
        <w:t>: the sense that a person’s action “makes a difference”-that progress is being made toward fulfilling some more important purposes.</w:t>
      </w:r>
    </w:p>
    <w:p w:rsidR="00601587" w:rsidRPr="00601587" w:rsidRDefault="00601587" w:rsidP="0072779F">
      <w:pPr>
        <w:tabs>
          <w:tab w:val="left" w:pos="1039"/>
        </w:tabs>
        <w:spacing w:after="0" w:line="360" w:lineRule="auto"/>
        <w:rPr>
          <w:rFonts w:ascii="Times New Roman" w:hAnsi="Times New Roman" w:cs="Times New Roman"/>
          <w:lang w:eastAsia="zh-CN"/>
        </w:rPr>
      </w:pPr>
      <w:r>
        <w:rPr>
          <w:noProof/>
        </w:rPr>
        <w:drawing>
          <wp:inline distT="0" distB="0" distL="0" distR="0" wp14:anchorId="5C400637" wp14:editId="1F3B4885">
            <wp:extent cx="4572000" cy="2846567"/>
            <wp:effectExtent l="0" t="0" r="0" b="0"/>
            <wp:docPr id="9" name="图片 9" descr="http://textflow.mcgraw-hill.com/figures/0071059830/coL51627_0607_l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extflow.mcgraw-hill.com/figures/0071059830/coL51627_0607_lg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3810"/>
                    <a:stretch/>
                  </pic:blipFill>
                  <pic:spPr bwMode="auto">
                    <a:xfrm>
                      <a:off x="0" y="0"/>
                      <a:ext cx="4572020" cy="28465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65767" w:rsidRDefault="00A35543" w:rsidP="0072779F">
      <w:pPr>
        <w:tabs>
          <w:tab w:val="left" w:pos="1039"/>
        </w:tabs>
        <w:spacing w:line="360" w:lineRule="auto"/>
        <w:rPr>
          <w:rFonts w:ascii="Times New Roman" w:hAnsi="Times New Roman" w:cs="Times New Roman"/>
          <w:b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>Chapter 7 Trust, Justice, and Ethics</w:t>
      </w:r>
    </w:p>
    <w:p w:rsidR="00A35543" w:rsidRDefault="00A35543" w:rsidP="0072779F">
      <w:pPr>
        <w:tabs>
          <w:tab w:val="left" w:pos="1039"/>
        </w:tabs>
        <w:spacing w:line="360" w:lineRule="auto"/>
        <w:rPr>
          <w:rFonts w:ascii="Times New Roman" w:hAnsi="Times New Roman" w:cs="Times New Roman"/>
          <w:b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>1. What is trust?</w:t>
      </w:r>
    </w:p>
    <w:p w:rsidR="00A35543" w:rsidRDefault="00A35543" w:rsidP="0072779F">
      <w:pPr>
        <w:tabs>
          <w:tab w:val="left" w:pos="1039"/>
        </w:tabs>
        <w:spacing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 xml:space="preserve">Trust: </w:t>
      </w:r>
      <w:r>
        <w:rPr>
          <w:rFonts w:ascii="Times New Roman" w:hAnsi="Times New Roman" w:cs="Times New Roman"/>
          <w:lang w:eastAsia="zh-CN"/>
        </w:rPr>
        <w:t xml:space="preserve"> The willingness to be vulnerable to an authority’s action and intentions.</w:t>
      </w:r>
    </w:p>
    <w:p w:rsidR="00A35543" w:rsidRDefault="00A35543" w:rsidP="0072779F">
      <w:pPr>
        <w:tabs>
          <w:tab w:val="left" w:pos="1039"/>
        </w:tabs>
        <w:spacing w:line="360" w:lineRule="auto"/>
        <w:rPr>
          <w:rFonts w:ascii="Times New Roman" w:hAnsi="Times New Roman" w:cs="Times New Roman"/>
          <w:b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>2. Why are some authorities more trusted than others? Three factors</w:t>
      </w:r>
    </w:p>
    <w:p w:rsidR="00A35543" w:rsidRDefault="00A35543" w:rsidP="0072779F">
      <w:pPr>
        <w:tabs>
          <w:tab w:val="left" w:pos="1039"/>
        </w:tabs>
        <w:spacing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 xml:space="preserve">Disposition-bases trust: </w:t>
      </w:r>
      <w:r>
        <w:rPr>
          <w:rFonts w:ascii="Times New Roman" w:hAnsi="Times New Roman" w:cs="Times New Roman"/>
          <w:lang w:eastAsia="zh-CN"/>
        </w:rPr>
        <w:t xml:space="preserve">trust that is rooted in one’s own personality, as opposed to a careful assessment of trustee’s trustworthiness. </w:t>
      </w:r>
    </w:p>
    <w:p w:rsidR="00A35543" w:rsidRDefault="00A35543" w:rsidP="0072779F">
      <w:pPr>
        <w:tabs>
          <w:tab w:val="left" w:pos="1039"/>
        </w:tabs>
        <w:spacing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ab/>
      </w:r>
      <w:r w:rsidRPr="00932DC2">
        <w:rPr>
          <w:rFonts w:ascii="Times New Roman" w:hAnsi="Times New Roman" w:cs="Times New Roman"/>
          <w:b/>
          <w:lang w:eastAsia="zh-CN"/>
        </w:rPr>
        <w:t>Trust propensity</w:t>
      </w:r>
      <w:r>
        <w:rPr>
          <w:rFonts w:ascii="Times New Roman" w:hAnsi="Times New Roman" w:cs="Times New Roman"/>
          <w:lang w:eastAsia="zh-CN"/>
        </w:rPr>
        <w:t xml:space="preserve">: a general expectation that words, promises, and statement of individuals can be relied upon. </w:t>
      </w:r>
    </w:p>
    <w:p w:rsidR="00A35543" w:rsidRDefault="00A35543" w:rsidP="0072779F">
      <w:pPr>
        <w:tabs>
          <w:tab w:val="left" w:pos="1039"/>
        </w:tabs>
        <w:spacing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 xml:space="preserve">Cognition-based trust: </w:t>
      </w:r>
      <w:r w:rsidRPr="00A35543">
        <w:rPr>
          <w:rFonts w:ascii="Times New Roman" w:hAnsi="Times New Roman" w:cs="Times New Roman"/>
          <w:lang w:eastAsia="zh-CN"/>
        </w:rPr>
        <w:t>trust that is rooted in a rational assessment of authorities’ trustworthiness.</w:t>
      </w:r>
      <w:r>
        <w:rPr>
          <w:rFonts w:ascii="Times New Roman" w:hAnsi="Times New Roman" w:cs="Times New Roman"/>
          <w:lang w:eastAsia="zh-CN"/>
        </w:rPr>
        <w:t xml:space="preserve"> We gain enough knowledge to assess the authority’s </w:t>
      </w:r>
      <w:r w:rsidRPr="00A35543">
        <w:rPr>
          <w:rFonts w:ascii="Times New Roman" w:hAnsi="Times New Roman" w:cs="Times New Roman"/>
          <w:b/>
          <w:lang w:eastAsia="zh-CN"/>
        </w:rPr>
        <w:t>trustworthiness</w:t>
      </w:r>
      <w:r>
        <w:rPr>
          <w:rFonts w:ascii="Times New Roman" w:hAnsi="Times New Roman" w:cs="Times New Roman"/>
          <w:b/>
          <w:lang w:eastAsia="zh-CN"/>
        </w:rPr>
        <w:t xml:space="preserve">, </w:t>
      </w:r>
      <w:r>
        <w:rPr>
          <w:rFonts w:ascii="Times New Roman" w:hAnsi="Times New Roman" w:cs="Times New Roman"/>
          <w:lang w:eastAsia="zh-CN"/>
        </w:rPr>
        <w:t>defined as the characteristic or attributes of a trustee that inspire trust. Following are three dimensions can be used to describe the trustworthiness of an authority:</w:t>
      </w:r>
    </w:p>
    <w:p w:rsidR="00A35543" w:rsidRPr="00932DC2" w:rsidRDefault="00932DC2" w:rsidP="0072779F">
      <w:pPr>
        <w:tabs>
          <w:tab w:val="left" w:pos="1039"/>
        </w:tabs>
        <w:spacing w:line="360" w:lineRule="auto"/>
        <w:ind w:left="1039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lastRenderedPageBreak/>
        <w:t>Ability:</w:t>
      </w:r>
      <w:r>
        <w:rPr>
          <w:rFonts w:ascii="Times New Roman" w:hAnsi="Times New Roman" w:cs="Times New Roman"/>
          <w:lang w:eastAsia="zh-CN"/>
        </w:rPr>
        <w:t xml:space="preserve"> the skills, competencies, and areas of expertise hat enable an authority to be successful in some specific area</w:t>
      </w:r>
    </w:p>
    <w:p w:rsidR="00932DC2" w:rsidRPr="00932DC2" w:rsidRDefault="00932DC2" w:rsidP="0072779F">
      <w:pPr>
        <w:tabs>
          <w:tab w:val="left" w:pos="1039"/>
        </w:tabs>
        <w:spacing w:line="360" w:lineRule="auto"/>
        <w:ind w:left="1039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>Benevolence:</w:t>
      </w:r>
      <w:r>
        <w:rPr>
          <w:rFonts w:ascii="Times New Roman" w:hAnsi="Times New Roman" w:cs="Times New Roman"/>
          <w:lang w:eastAsia="zh-CN"/>
        </w:rPr>
        <w:t xml:space="preserve"> the belief that an authority wants to do good for a trustor, apart from any selfish or profit-centered motives</w:t>
      </w:r>
    </w:p>
    <w:p w:rsidR="00932DC2" w:rsidRPr="00932DC2" w:rsidRDefault="00932DC2" w:rsidP="0072779F">
      <w:pPr>
        <w:tabs>
          <w:tab w:val="left" w:pos="1039"/>
        </w:tabs>
        <w:spacing w:line="360" w:lineRule="auto"/>
        <w:ind w:left="1039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>Integrity:</w:t>
      </w:r>
      <w:r>
        <w:rPr>
          <w:rFonts w:ascii="Times New Roman" w:hAnsi="Times New Roman" w:cs="Times New Roman"/>
          <w:lang w:eastAsia="zh-CN"/>
        </w:rPr>
        <w:t xml:space="preserve"> The perception that authority adheres to a set of values and principles that the trustor finds acceptable.</w:t>
      </w:r>
    </w:p>
    <w:p w:rsidR="00A35543" w:rsidRPr="00932DC2" w:rsidRDefault="00932DC2" w:rsidP="0072779F">
      <w:pPr>
        <w:tabs>
          <w:tab w:val="left" w:pos="1039"/>
        </w:tabs>
        <w:spacing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 xml:space="preserve">Affect-based trust: </w:t>
      </w:r>
      <w:r>
        <w:rPr>
          <w:rFonts w:ascii="Times New Roman" w:hAnsi="Times New Roman" w:cs="Times New Roman"/>
          <w:lang w:eastAsia="zh-CN"/>
        </w:rPr>
        <w:t xml:space="preserve">trust that depends on feelings toward the authority that go beyond any rational assessment of trustworthiness. </w:t>
      </w:r>
    </w:p>
    <w:p w:rsidR="00A35543" w:rsidRPr="00932DC2" w:rsidRDefault="00932DC2" w:rsidP="0072779F">
      <w:pPr>
        <w:tabs>
          <w:tab w:val="left" w:pos="1039"/>
        </w:tabs>
        <w:spacing w:line="360" w:lineRule="auto"/>
        <w:rPr>
          <w:rFonts w:ascii="Times New Roman" w:hAnsi="Times New Roman" w:cs="Times New Roman"/>
          <w:b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 xml:space="preserve">3. </w:t>
      </w:r>
      <w:r w:rsidRPr="00932DC2">
        <w:rPr>
          <w:rFonts w:ascii="Times New Roman" w:hAnsi="Times New Roman" w:cs="Times New Roman"/>
          <w:b/>
          <w:lang w:eastAsia="zh-CN"/>
        </w:rPr>
        <w:t>What is Justice?</w:t>
      </w:r>
    </w:p>
    <w:p w:rsidR="00932DC2" w:rsidRDefault="00932DC2" w:rsidP="0072779F">
      <w:pPr>
        <w:tabs>
          <w:tab w:val="left" w:pos="1039"/>
        </w:tabs>
        <w:spacing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 xml:space="preserve">Justice: </w:t>
      </w:r>
      <w:r>
        <w:rPr>
          <w:rFonts w:ascii="Times New Roman" w:hAnsi="Times New Roman" w:cs="Times New Roman"/>
          <w:lang w:eastAsia="zh-CN"/>
        </w:rPr>
        <w:t>the perceived fairness of an authority’s decision making.</w:t>
      </w:r>
    </w:p>
    <w:p w:rsidR="00932DC2" w:rsidRDefault="00B1616B" w:rsidP="0072779F">
      <w:pPr>
        <w:tabs>
          <w:tab w:val="left" w:pos="1039"/>
        </w:tabs>
        <w:spacing w:line="360" w:lineRule="auto"/>
        <w:rPr>
          <w:rFonts w:ascii="Times New Roman" w:hAnsi="Times New Roman" w:cs="Times New Roman"/>
          <w:b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>Four dimensions:</w:t>
      </w:r>
    </w:p>
    <w:p w:rsidR="00B1616B" w:rsidRDefault="00B1616B" w:rsidP="00FC1C62">
      <w:pPr>
        <w:tabs>
          <w:tab w:val="left" w:pos="1039"/>
        </w:tabs>
        <w:spacing w:line="360" w:lineRule="auto"/>
        <w:ind w:left="72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 xml:space="preserve">Distributive Justices: </w:t>
      </w:r>
      <w:r>
        <w:rPr>
          <w:rFonts w:ascii="Times New Roman" w:hAnsi="Times New Roman" w:cs="Times New Roman"/>
          <w:lang w:eastAsia="zh-CN"/>
        </w:rPr>
        <w:t xml:space="preserve">the perceived fairness of </w:t>
      </w:r>
      <w:r w:rsidR="002E4CA9">
        <w:rPr>
          <w:rFonts w:ascii="Times New Roman" w:hAnsi="Times New Roman" w:cs="Times New Roman"/>
          <w:lang w:eastAsia="zh-CN"/>
        </w:rPr>
        <w:t>deci</w:t>
      </w:r>
      <w:r>
        <w:rPr>
          <w:rFonts w:ascii="Times New Roman" w:hAnsi="Times New Roman" w:cs="Times New Roman"/>
          <w:lang w:eastAsia="zh-CN"/>
        </w:rPr>
        <w:t>s</w:t>
      </w:r>
      <w:r w:rsidR="002E4CA9">
        <w:rPr>
          <w:rFonts w:ascii="Times New Roman" w:hAnsi="Times New Roman" w:cs="Times New Roman"/>
          <w:lang w:eastAsia="zh-CN"/>
        </w:rPr>
        <w:t>io</w:t>
      </w:r>
      <w:r>
        <w:rPr>
          <w:rFonts w:ascii="Times New Roman" w:hAnsi="Times New Roman" w:cs="Times New Roman"/>
          <w:lang w:eastAsia="zh-CN"/>
        </w:rPr>
        <w:t xml:space="preserve">n-making </w:t>
      </w:r>
      <w:r w:rsidR="002E4CA9">
        <w:rPr>
          <w:rFonts w:ascii="Times New Roman" w:hAnsi="Times New Roman" w:cs="Times New Roman"/>
          <w:lang w:eastAsia="zh-CN"/>
        </w:rPr>
        <w:t>outcomes (pay, rewards, evaluation, promotion)</w:t>
      </w:r>
    </w:p>
    <w:p w:rsidR="002E4CA9" w:rsidRDefault="002E4CA9" w:rsidP="00FC1C62">
      <w:pPr>
        <w:tabs>
          <w:tab w:val="left" w:pos="1039"/>
        </w:tabs>
        <w:spacing w:line="360" w:lineRule="auto"/>
        <w:ind w:left="72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 xml:space="preserve">Procedural Justices: </w:t>
      </w:r>
      <w:r>
        <w:rPr>
          <w:rFonts w:ascii="Times New Roman" w:hAnsi="Times New Roman" w:cs="Times New Roman"/>
          <w:lang w:eastAsia="zh-CN"/>
        </w:rPr>
        <w:t>The perceived fairness of decision making process</w:t>
      </w:r>
    </w:p>
    <w:p w:rsidR="002E4CA9" w:rsidRDefault="002E4CA9" w:rsidP="00FC1C62">
      <w:pPr>
        <w:tabs>
          <w:tab w:val="left" w:pos="1039"/>
        </w:tabs>
        <w:spacing w:line="360" w:lineRule="auto"/>
        <w:ind w:left="72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 xml:space="preserve">Interpersonal Justice: </w:t>
      </w:r>
      <w:r>
        <w:rPr>
          <w:rFonts w:ascii="Times New Roman" w:hAnsi="Times New Roman" w:cs="Times New Roman"/>
          <w:lang w:eastAsia="zh-CN"/>
        </w:rPr>
        <w:t xml:space="preserve">The perceived fairness of the interpersonal treatment received by employees from authorities. </w:t>
      </w:r>
    </w:p>
    <w:p w:rsidR="002E4CA9" w:rsidRPr="002E4CA9" w:rsidRDefault="002E4CA9" w:rsidP="00FC1C62">
      <w:pPr>
        <w:tabs>
          <w:tab w:val="left" w:pos="1039"/>
        </w:tabs>
        <w:spacing w:line="360" w:lineRule="auto"/>
        <w:ind w:left="72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 xml:space="preserve">Informational Justice: </w:t>
      </w:r>
      <w:r>
        <w:rPr>
          <w:rFonts w:ascii="Times New Roman" w:hAnsi="Times New Roman" w:cs="Times New Roman"/>
          <w:lang w:eastAsia="zh-CN"/>
        </w:rPr>
        <w:t xml:space="preserve">The perceived fairness of the communication provided to employees from authorities. </w:t>
      </w:r>
    </w:p>
    <w:p w:rsidR="002E4CA9" w:rsidRDefault="00B1616B" w:rsidP="0072779F">
      <w:pPr>
        <w:tabs>
          <w:tab w:val="left" w:pos="1039"/>
        </w:tabs>
        <w:spacing w:line="360" w:lineRule="auto"/>
        <w:rPr>
          <w:rFonts w:ascii="Times New Roman" w:hAnsi="Times New Roman" w:cs="Times New Roman"/>
          <w:lang w:eastAsia="zh-CN"/>
        </w:rPr>
      </w:pPr>
      <w:r>
        <w:rPr>
          <w:noProof/>
        </w:rPr>
        <w:lastRenderedPageBreak/>
        <w:drawing>
          <wp:inline distT="0" distB="0" distL="0" distR="0" wp14:anchorId="4059D64E" wp14:editId="517F4CD2">
            <wp:extent cx="5120584" cy="3776869"/>
            <wp:effectExtent l="0" t="0" r="4445" b="0"/>
            <wp:docPr id="10" name="图片 10" descr="http://textflow.mcgraw-hill.com/figures/0071059830/table7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extflow.mcgraw-hill.com/figures/0071059830/table7_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5781"/>
                    <a:stretch/>
                  </pic:blipFill>
                  <pic:spPr bwMode="auto">
                    <a:xfrm>
                      <a:off x="0" y="0"/>
                      <a:ext cx="5120640" cy="3776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E4CA9" w:rsidRDefault="002E4CA9" w:rsidP="0072779F">
      <w:pPr>
        <w:spacing w:line="360" w:lineRule="auto"/>
        <w:rPr>
          <w:rFonts w:ascii="Times New Roman" w:hAnsi="Times New Roman" w:cs="Times New Roman"/>
          <w:lang w:eastAsia="zh-CN"/>
        </w:rPr>
      </w:pPr>
    </w:p>
    <w:p w:rsidR="00B1616B" w:rsidRDefault="002E4CA9" w:rsidP="0072779F">
      <w:pPr>
        <w:spacing w:line="360" w:lineRule="auto"/>
        <w:rPr>
          <w:rFonts w:ascii="Times New Roman" w:hAnsi="Times New Roman" w:cs="Times New Roman"/>
          <w:b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>4. What is Ethics?</w:t>
      </w:r>
    </w:p>
    <w:p w:rsidR="002E4CA9" w:rsidRDefault="002E4CA9" w:rsidP="0072779F">
      <w:pPr>
        <w:spacing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>Ethics:</w:t>
      </w:r>
      <w:r>
        <w:rPr>
          <w:rFonts w:ascii="Times New Roman" w:hAnsi="Times New Roman" w:cs="Times New Roman"/>
          <w:lang w:eastAsia="zh-CN"/>
        </w:rPr>
        <w:t xml:space="preserve"> the degree to which the behaviors of an authority are </w:t>
      </w:r>
      <w:proofErr w:type="spellStart"/>
      <w:r>
        <w:rPr>
          <w:rFonts w:ascii="Times New Roman" w:hAnsi="Times New Roman" w:cs="Times New Roman"/>
          <w:lang w:eastAsia="zh-CN"/>
        </w:rPr>
        <w:t>n</w:t>
      </w:r>
      <w:proofErr w:type="spellEnd"/>
      <w:r>
        <w:rPr>
          <w:rFonts w:ascii="Times New Roman" w:hAnsi="Times New Roman" w:cs="Times New Roman"/>
          <w:lang w:eastAsia="zh-CN"/>
        </w:rPr>
        <w:t xml:space="preserve"> accordance with generally accepted moral norms. </w:t>
      </w:r>
    </w:p>
    <w:p w:rsidR="006B2E51" w:rsidRDefault="006B2E51" w:rsidP="0072779F">
      <w:pPr>
        <w:spacing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>Four component model of Ethics</w:t>
      </w:r>
      <w:r w:rsidR="00881585">
        <w:rPr>
          <w:rFonts w:ascii="Times New Roman" w:hAnsi="Times New Roman" w:cs="Times New Roman"/>
          <w:b/>
          <w:lang w:eastAsia="zh-CN"/>
        </w:rPr>
        <w:t xml:space="preserve"> decision making</w:t>
      </w:r>
      <w:r>
        <w:rPr>
          <w:rFonts w:ascii="Times New Roman" w:hAnsi="Times New Roman" w:cs="Times New Roman"/>
          <w:b/>
          <w:lang w:eastAsia="zh-CN"/>
        </w:rPr>
        <w:t xml:space="preserve">: </w:t>
      </w:r>
      <w:r>
        <w:rPr>
          <w:rFonts w:ascii="Times New Roman" w:hAnsi="Times New Roman" w:cs="Times New Roman"/>
          <w:lang w:eastAsia="zh-CN"/>
        </w:rPr>
        <w:t>A model that argues that ethical behaviors result from multistage sequence of moral awareness, moral judgment, moral intent, and ethical behaviors.</w:t>
      </w:r>
    </w:p>
    <w:p w:rsidR="00FF2A09" w:rsidRDefault="006B2E51" w:rsidP="0072779F">
      <w:pPr>
        <w:spacing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 xml:space="preserve">Moral awareness: </w:t>
      </w:r>
      <w:r w:rsidR="00FF2A09">
        <w:rPr>
          <w:rFonts w:ascii="Times New Roman" w:hAnsi="Times New Roman" w:cs="Times New Roman"/>
          <w:lang w:eastAsia="zh-CN"/>
        </w:rPr>
        <w:t xml:space="preserve">recognition by an authority that a moral issue exists in a situation. While some of the moral awareness depends on the issue itself, instead of the authority. </w:t>
      </w:r>
    </w:p>
    <w:p w:rsidR="006B2E51" w:rsidRDefault="00FF2A09" w:rsidP="0072779F">
      <w:pPr>
        <w:spacing w:line="360" w:lineRule="auto"/>
        <w:ind w:left="72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 xml:space="preserve">Moral intensity </w:t>
      </w:r>
      <w:r>
        <w:rPr>
          <w:rFonts w:ascii="Times New Roman" w:hAnsi="Times New Roman" w:cs="Times New Roman"/>
          <w:lang w:eastAsia="zh-CN"/>
        </w:rPr>
        <w:t xml:space="preserve">captures the degrees to which an issue has ethical urgency. 1) How harmful it is 2) is there any social pressure surrounding it. </w:t>
      </w:r>
    </w:p>
    <w:p w:rsidR="00FF2A09" w:rsidRPr="00FF2A09" w:rsidRDefault="00FF2A09" w:rsidP="0072779F">
      <w:pPr>
        <w:spacing w:line="360" w:lineRule="auto"/>
        <w:ind w:left="72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 xml:space="preserve">Moral Attentiveness </w:t>
      </w:r>
      <w:r>
        <w:rPr>
          <w:rFonts w:ascii="Times New Roman" w:hAnsi="Times New Roman" w:cs="Times New Roman"/>
          <w:lang w:eastAsia="zh-CN"/>
        </w:rPr>
        <w:t>captures the degree to which people chronically perceived and consider issues of morally during their experience.</w:t>
      </w:r>
    </w:p>
    <w:p w:rsidR="00FF2A09" w:rsidRDefault="00FF2A09" w:rsidP="0072779F">
      <w:pPr>
        <w:spacing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 xml:space="preserve">Moral Judgment: </w:t>
      </w:r>
      <w:r w:rsidR="00881585">
        <w:rPr>
          <w:rFonts w:ascii="Times New Roman" w:hAnsi="Times New Roman" w:cs="Times New Roman"/>
          <w:lang w:eastAsia="zh-CN"/>
        </w:rPr>
        <w:t>when an authority can accurately identify the “right” course of action.</w:t>
      </w:r>
    </w:p>
    <w:p w:rsidR="00875C26" w:rsidRDefault="00881585" w:rsidP="0072779F">
      <w:pPr>
        <w:spacing w:line="360" w:lineRule="auto"/>
        <w:ind w:left="720"/>
        <w:rPr>
          <w:rFonts w:ascii="Times New Roman" w:hAnsi="Times New Roman" w:cs="Times New Roman"/>
          <w:b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>Cognitive moral development:</w:t>
      </w:r>
      <w:r>
        <w:rPr>
          <w:rFonts w:ascii="Times New Roman" w:hAnsi="Times New Roman" w:cs="Times New Roman"/>
          <w:lang w:eastAsia="zh-CN"/>
        </w:rPr>
        <w:t xml:space="preserve"> As people age and mature, they move through several states of moral development, each more mature and sophisticated than prior one.</w:t>
      </w:r>
      <w:r w:rsidR="00875C26" w:rsidRPr="00875C26">
        <w:rPr>
          <w:rFonts w:ascii="Times New Roman" w:hAnsi="Times New Roman" w:cs="Times New Roman"/>
          <w:b/>
          <w:lang w:eastAsia="zh-CN"/>
        </w:rPr>
        <w:t xml:space="preserve"> </w:t>
      </w:r>
      <w:r w:rsidR="00875C26">
        <w:rPr>
          <w:rFonts w:ascii="Times New Roman" w:hAnsi="Times New Roman" w:cs="Times New Roman"/>
          <w:b/>
          <w:lang w:eastAsia="zh-CN"/>
        </w:rPr>
        <w:t xml:space="preserve">                                                                   </w:t>
      </w:r>
    </w:p>
    <w:p w:rsidR="00875C26" w:rsidRDefault="00875C26" w:rsidP="0072779F">
      <w:pPr>
        <w:spacing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 xml:space="preserve">Moral Intent:  </w:t>
      </w:r>
      <w:r>
        <w:rPr>
          <w:rFonts w:ascii="Times New Roman" w:hAnsi="Times New Roman" w:cs="Times New Roman"/>
          <w:lang w:eastAsia="zh-CN"/>
        </w:rPr>
        <w:t>An authority’s degree if commitment to moral course of action</w:t>
      </w:r>
    </w:p>
    <w:p w:rsidR="0072779F" w:rsidRPr="00FC1C62" w:rsidRDefault="00875C26" w:rsidP="00FC1C62">
      <w:pPr>
        <w:spacing w:line="360" w:lineRule="auto"/>
        <w:ind w:left="720"/>
        <w:rPr>
          <w:rFonts w:ascii="Times New Roman" w:hAnsi="Times New Roman" w:cs="Times New Roman"/>
          <w:lang w:eastAsia="zh-CN"/>
        </w:rPr>
      </w:pPr>
      <w:r>
        <w:rPr>
          <w:noProof/>
        </w:rPr>
        <w:lastRenderedPageBreak/>
        <w:drawing>
          <wp:inline distT="0" distB="0" distL="0" distR="0" wp14:anchorId="608EC17A" wp14:editId="5FA147A0">
            <wp:extent cx="4428876" cy="2488758"/>
            <wp:effectExtent l="0" t="0" r="0" b="6985"/>
            <wp:docPr id="11" name="图片 11" descr="http://textflow.mcgraw-hill.com/figures/0071059830/coL51627_0708_l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extflow.mcgraw-hill.com/figures/0071059830/coL51627_0708_lg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6119"/>
                    <a:stretch/>
                  </pic:blipFill>
                  <pic:spPr bwMode="auto">
                    <a:xfrm>
                      <a:off x="0" y="0"/>
                      <a:ext cx="4431287" cy="2490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75C26" w:rsidRDefault="008E5027" w:rsidP="0072779F">
      <w:pPr>
        <w:spacing w:line="360" w:lineRule="auto"/>
        <w:rPr>
          <w:rFonts w:ascii="Times New Roman" w:hAnsi="Times New Roman" w:cs="Times New Roman"/>
          <w:b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>Chapter 8 Learning and decision making</w:t>
      </w:r>
    </w:p>
    <w:p w:rsidR="008E5027" w:rsidRDefault="008E5027" w:rsidP="0072779F">
      <w:pPr>
        <w:spacing w:line="360" w:lineRule="auto"/>
        <w:rPr>
          <w:rFonts w:ascii="Times New Roman" w:hAnsi="Times New Roman" w:cs="Times New Roman"/>
          <w:lang w:eastAsia="zh-CN"/>
        </w:rPr>
      </w:pPr>
      <w:r w:rsidRPr="00D53D71">
        <w:rPr>
          <w:rFonts w:ascii="Times New Roman" w:hAnsi="Times New Roman" w:cs="Times New Roman"/>
          <w:b/>
          <w:lang w:eastAsia="zh-CN"/>
        </w:rPr>
        <w:t>Learning</w:t>
      </w:r>
      <w:r>
        <w:rPr>
          <w:rFonts w:ascii="Times New Roman" w:hAnsi="Times New Roman" w:cs="Times New Roman"/>
          <w:lang w:eastAsia="zh-CN"/>
        </w:rPr>
        <w:t xml:space="preserve">: A relative or permanent changes in </w:t>
      </w:r>
      <w:proofErr w:type="spellStart"/>
      <w:proofErr w:type="gramStart"/>
      <w:r>
        <w:rPr>
          <w:rFonts w:ascii="Times New Roman" w:hAnsi="Times New Roman" w:cs="Times New Roman"/>
          <w:lang w:eastAsia="zh-CN"/>
        </w:rPr>
        <w:t>a</w:t>
      </w:r>
      <w:proofErr w:type="spellEnd"/>
      <w:proofErr w:type="gramEnd"/>
      <w:r>
        <w:rPr>
          <w:rFonts w:ascii="Times New Roman" w:hAnsi="Times New Roman" w:cs="Times New Roman"/>
          <w:lang w:eastAsia="zh-CN"/>
        </w:rPr>
        <w:t xml:space="preserve"> employee’s knowledge or skills that result from experience</w:t>
      </w:r>
    </w:p>
    <w:p w:rsidR="008E5027" w:rsidRDefault="008E5027" w:rsidP="0072779F">
      <w:pPr>
        <w:spacing w:line="360" w:lineRule="auto"/>
        <w:rPr>
          <w:rFonts w:ascii="Times New Roman" w:hAnsi="Times New Roman" w:cs="Times New Roman"/>
          <w:lang w:eastAsia="zh-CN"/>
        </w:rPr>
      </w:pPr>
      <w:r w:rsidRPr="00D53D71">
        <w:rPr>
          <w:rFonts w:ascii="Times New Roman" w:hAnsi="Times New Roman" w:cs="Times New Roman"/>
          <w:b/>
          <w:lang w:eastAsia="zh-CN"/>
        </w:rPr>
        <w:t>Decision making</w:t>
      </w:r>
      <w:r>
        <w:rPr>
          <w:rFonts w:ascii="Times New Roman" w:hAnsi="Times New Roman" w:cs="Times New Roman"/>
          <w:lang w:eastAsia="zh-CN"/>
        </w:rPr>
        <w:t xml:space="preserve">: the process of generating and choosing from a set of </w:t>
      </w:r>
      <w:r w:rsidR="0072779F">
        <w:rPr>
          <w:rFonts w:ascii="Times New Roman" w:hAnsi="Times New Roman" w:cs="Times New Roman"/>
          <w:lang w:eastAsia="zh-CN"/>
        </w:rPr>
        <w:t>alternatives to solve a problem</w:t>
      </w:r>
    </w:p>
    <w:p w:rsidR="00D54271" w:rsidRDefault="00D54271" w:rsidP="0072779F">
      <w:pPr>
        <w:spacing w:line="360" w:lineRule="auto"/>
        <w:rPr>
          <w:rFonts w:ascii="Times New Roman" w:hAnsi="Times New Roman" w:cs="Times New Roman"/>
          <w:b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 xml:space="preserve">Why some </w:t>
      </w:r>
      <w:proofErr w:type="gramStart"/>
      <w:r>
        <w:rPr>
          <w:rFonts w:ascii="Times New Roman" w:hAnsi="Times New Roman" w:cs="Times New Roman"/>
          <w:b/>
          <w:lang w:eastAsia="zh-CN"/>
        </w:rPr>
        <w:t>employee learn</w:t>
      </w:r>
      <w:proofErr w:type="gramEnd"/>
      <w:r>
        <w:rPr>
          <w:rFonts w:ascii="Times New Roman" w:hAnsi="Times New Roman" w:cs="Times New Roman"/>
          <w:b/>
          <w:lang w:eastAsia="zh-CN"/>
        </w:rPr>
        <w:t xml:space="preserve"> to make decision better than others?</w:t>
      </w:r>
    </w:p>
    <w:p w:rsidR="00D54271" w:rsidRDefault="00D54271" w:rsidP="0072779F">
      <w:pPr>
        <w:spacing w:line="360" w:lineRule="auto"/>
        <w:rPr>
          <w:rFonts w:ascii="Times New Roman" w:hAnsi="Times New Roman" w:cs="Times New Roman"/>
          <w:lang w:eastAsia="zh-CN"/>
        </w:rPr>
      </w:pPr>
      <w:r w:rsidRPr="00D53D71">
        <w:rPr>
          <w:rFonts w:ascii="Times New Roman" w:hAnsi="Times New Roman" w:cs="Times New Roman"/>
          <w:b/>
          <w:lang w:eastAsia="zh-CN"/>
        </w:rPr>
        <w:t>Expertise</w:t>
      </w:r>
      <w:r>
        <w:rPr>
          <w:rFonts w:ascii="Times New Roman" w:hAnsi="Times New Roman" w:cs="Times New Roman"/>
          <w:lang w:eastAsia="zh-CN"/>
        </w:rPr>
        <w:t>: the knowledge and skills and distinguish experts form novices.</w:t>
      </w:r>
    </w:p>
    <w:p w:rsidR="00D54271" w:rsidRPr="00D53D71" w:rsidRDefault="00D54271" w:rsidP="0072779F">
      <w:pPr>
        <w:spacing w:line="360" w:lineRule="auto"/>
        <w:rPr>
          <w:rFonts w:ascii="Times New Roman" w:hAnsi="Times New Roman" w:cs="Times New Roman"/>
          <w:b/>
          <w:u w:val="single"/>
          <w:lang w:eastAsia="zh-CN"/>
        </w:rPr>
      </w:pPr>
      <w:r w:rsidRPr="00D53D71">
        <w:rPr>
          <w:rFonts w:ascii="Times New Roman" w:hAnsi="Times New Roman" w:cs="Times New Roman"/>
          <w:b/>
          <w:u w:val="single"/>
          <w:lang w:eastAsia="zh-CN"/>
        </w:rPr>
        <w:t xml:space="preserve">Type of knowledge </w:t>
      </w:r>
    </w:p>
    <w:p w:rsidR="00D54271" w:rsidRDefault="00D54271" w:rsidP="0072779F">
      <w:pPr>
        <w:spacing w:line="360" w:lineRule="auto"/>
        <w:rPr>
          <w:rFonts w:ascii="Times New Roman" w:hAnsi="Times New Roman" w:cs="Times New Roman"/>
          <w:lang w:eastAsia="zh-CN"/>
        </w:rPr>
      </w:pPr>
      <w:r w:rsidRPr="00D53D71">
        <w:rPr>
          <w:rFonts w:ascii="Times New Roman" w:hAnsi="Times New Roman" w:cs="Times New Roman"/>
          <w:b/>
          <w:lang w:eastAsia="zh-CN"/>
        </w:rPr>
        <w:t>Explicit knowledge</w:t>
      </w:r>
      <w:r>
        <w:rPr>
          <w:rFonts w:ascii="Times New Roman" w:hAnsi="Times New Roman" w:cs="Times New Roman"/>
          <w:lang w:eastAsia="zh-CN"/>
        </w:rPr>
        <w:t>: knowledge that is easily communicated and available to everyone (easily transferred through written or verbal communication, can be learned through books, general information)</w:t>
      </w:r>
    </w:p>
    <w:p w:rsidR="00D54271" w:rsidRDefault="00D54271" w:rsidP="0072779F">
      <w:pPr>
        <w:spacing w:line="360" w:lineRule="auto"/>
        <w:rPr>
          <w:rFonts w:ascii="Times New Roman" w:hAnsi="Times New Roman" w:cs="Times New Roman"/>
          <w:lang w:eastAsia="zh-CN"/>
        </w:rPr>
      </w:pPr>
      <w:r w:rsidRPr="00D53D71">
        <w:rPr>
          <w:rFonts w:ascii="Times New Roman" w:hAnsi="Times New Roman" w:cs="Times New Roman"/>
          <w:b/>
          <w:lang w:eastAsia="zh-CN"/>
        </w:rPr>
        <w:t>Tacit knowledge</w:t>
      </w:r>
      <w:r>
        <w:rPr>
          <w:rFonts w:ascii="Times New Roman" w:hAnsi="Times New Roman" w:cs="Times New Roman"/>
          <w:lang w:eastAsia="zh-CN"/>
        </w:rPr>
        <w:t xml:space="preserve">: knowledge that employee can only learn through experience </w:t>
      </w:r>
      <w:proofErr w:type="gramStart"/>
      <w:r>
        <w:rPr>
          <w:rFonts w:ascii="Times New Roman" w:hAnsi="Times New Roman" w:cs="Times New Roman"/>
          <w:lang w:eastAsia="zh-CN"/>
        </w:rPr>
        <w:t>( highly</w:t>
      </w:r>
      <w:proofErr w:type="gramEnd"/>
      <w:r>
        <w:rPr>
          <w:rFonts w:ascii="Times New Roman" w:hAnsi="Times New Roman" w:cs="Times New Roman"/>
          <w:lang w:eastAsia="zh-CN"/>
        </w:rPr>
        <w:t xml:space="preserve"> personal in nature, based on experience, typically job or situation specific.</w:t>
      </w:r>
    </w:p>
    <w:p w:rsidR="00D54271" w:rsidRPr="00D53D71" w:rsidRDefault="00D54271" w:rsidP="0072779F">
      <w:pPr>
        <w:spacing w:line="360" w:lineRule="auto"/>
        <w:rPr>
          <w:rFonts w:ascii="Times New Roman" w:hAnsi="Times New Roman" w:cs="Times New Roman"/>
          <w:b/>
          <w:u w:val="single"/>
          <w:lang w:eastAsia="zh-CN"/>
        </w:rPr>
      </w:pPr>
      <w:r w:rsidRPr="00D53D71">
        <w:rPr>
          <w:rFonts w:ascii="Times New Roman" w:hAnsi="Times New Roman" w:cs="Times New Roman"/>
          <w:b/>
          <w:u w:val="single"/>
          <w:lang w:eastAsia="zh-CN"/>
        </w:rPr>
        <w:t>Method of learning</w:t>
      </w:r>
    </w:p>
    <w:p w:rsidR="00D53D71" w:rsidRDefault="00D54271" w:rsidP="0072779F">
      <w:pPr>
        <w:spacing w:line="360" w:lineRule="auto"/>
        <w:rPr>
          <w:rFonts w:ascii="Times New Roman" w:hAnsi="Times New Roman" w:cs="Times New Roman"/>
          <w:b/>
          <w:lang w:eastAsia="zh-CN"/>
        </w:rPr>
      </w:pPr>
      <w:r w:rsidRPr="00D53D71">
        <w:rPr>
          <w:rFonts w:ascii="Times New Roman" w:hAnsi="Times New Roman" w:cs="Times New Roman"/>
          <w:b/>
          <w:lang w:eastAsia="zh-CN"/>
        </w:rPr>
        <w:t>Reinforcement Method</w:t>
      </w:r>
    </w:p>
    <w:p w:rsidR="00D53D71" w:rsidRDefault="00D53D71" w:rsidP="0072779F">
      <w:pPr>
        <w:spacing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>C</w:t>
      </w:r>
      <w:r w:rsidR="00D54271" w:rsidRPr="00D53D71">
        <w:rPr>
          <w:rFonts w:ascii="Times New Roman" w:hAnsi="Times New Roman" w:cs="Times New Roman"/>
          <w:b/>
          <w:lang w:eastAsia="zh-CN"/>
        </w:rPr>
        <w:t xml:space="preserve">ontingencies of </w:t>
      </w:r>
      <w:r w:rsidRPr="00D53D71">
        <w:rPr>
          <w:rFonts w:ascii="Times New Roman" w:hAnsi="Times New Roman" w:cs="Times New Roman"/>
          <w:b/>
          <w:lang w:eastAsia="zh-CN"/>
        </w:rPr>
        <w:t>reinforcement: four</w:t>
      </w:r>
      <w:r w:rsidR="00D54271">
        <w:rPr>
          <w:rFonts w:ascii="Times New Roman" w:hAnsi="Times New Roman" w:cs="Times New Roman"/>
          <w:lang w:eastAsia="zh-CN"/>
        </w:rPr>
        <w:t xml:space="preserve"> specific consequences used by organizations to modify employee behaviors.</w:t>
      </w:r>
    </w:p>
    <w:p w:rsidR="00D54271" w:rsidRPr="00D53D71" w:rsidRDefault="00D54271" w:rsidP="0072779F">
      <w:pPr>
        <w:spacing w:line="360" w:lineRule="auto"/>
        <w:ind w:firstLine="720"/>
        <w:rPr>
          <w:rFonts w:ascii="Times New Roman" w:hAnsi="Times New Roman" w:cs="Times New Roman"/>
          <w:lang w:eastAsia="zh-CN"/>
        </w:rPr>
      </w:pPr>
      <w:r w:rsidRPr="00D53D71">
        <w:rPr>
          <w:rFonts w:ascii="Times New Roman" w:hAnsi="Times New Roman" w:cs="Times New Roman"/>
          <w:b/>
          <w:lang w:eastAsia="zh-CN"/>
        </w:rPr>
        <w:t>Positive reinforcement</w:t>
      </w:r>
      <w:r w:rsidRPr="00D53D71">
        <w:rPr>
          <w:rFonts w:ascii="Times New Roman" w:hAnsi="Times New Roman" w:cs="Times New Roman"/>
          <w:lang w:eastAsia="zh-CN"/>
        </w:rPr>
        <w:t xml:space="preserve">: A reinforcement contingency in which a positive </w:t>
      </w:r>
      <w:r w:rsidR="00662D43" w:rsidRPr="00D53D71">
        <w:rPr>
          <w:rFonts w:ascii="Times New Roman" w:hAnsi="Times New Roman" w:cs="Times New Roman"/>
          <w:lang w:eastAsia="zh-CN"/>
        </w:rPr>
        <w:t>outcome</w:t>
      </w:r>
      <w:r w:rsidRPr="00D53D71">
        <w:rPr>
          <w:rFonts w:ascii="Times New Roman" w:hAnsi="Times New Roman" w:cs="Times New Roman"/>
          <w:lang w:eastAsia="zh-CN"/>
        </w:rPr>
        <w:t xml:space="preserve"> follows desire behaviors.</w:t>
      </w:r>
    </w:p>
    <w:p w:rsidR="00D54271" w:rsidRDefault="00D54271" w:rsidP="0072779F">
      <w:pPr>
        <w:spacing w:line="360" w:lineRule="auto"/>
        <w:ind w:left="720"/>
        <w:rPr>
          <w:rFonts w:ascii="Times New Roman" w:hAnsi="Times New Roman" w:cs="Times New Roman"/>
          <w:lang w:eastAsia="zh-CN"/>
        </w:rPr>
      </w:pPr>
      <w:r w:rsidRPr="00D53D71">
        <w:rPr>
          <w:rFonts w:ascii="Times New Roman" w:hAnsi="Times New Roman" w:cs="Times New Roman"/>
          <w:b/>
          <w:lang w:eastAsia="zh-CN"/>
        </w:rPr>
        <w:t>Negative reinforcement</w:t>
      </w:r>
      <w:r>
        <w:rPr>
          <w:rFonts w:ascii="Times New Roman" w:hAnsi="Times New Roman" w:cs="Times New Roman"/>
          <w:lang w:eastAsia="zh-CN"/>
        </w:rPr>
        <w:t xml:space="preserve">: A reinforcement contingency in which a negative </w:t>
      </w:r>
      <w:r w:rsidR="00662D43">
        <w:rPr>
          <w:rFonts w:ascii="Times New Roman" w:hAnsi="Times New Roman" w:cs="Times New Roman"/>
          <w:lang w:eastAsia="zh-CN"/>
        </w:rPr>
        <w:t>outcome</w:t>
      </w:r>
      <w:r>
        <w:rPr>
          <w:rFonts w:ascii="Times New Roman" w:hAnsi="Times New Roman" w:cs="Times New Roman"/>
          <w:lang w:eastAsia="zh-CN"/>
        </w:rPr>
        <w:t xml:space="preserve"> is removed follows desire behaviors.</w:t>
      </w:r>
    </w:p>
    <w:p w:rsidR="00D54271" w:rsidRDefault="00D54271" w:rsidP="0072779F">
      <w:pPr>
        <w:spacing w:line="360" w:lineRule="auto"/>
        <w:ind w:left="720"/>
        <w:rPr>
          <w:rFonts w:ascii="Times New Roman" w:hAnsi="Times New Roman" w:cs="Times New Roman"/>
          <w:lang w:eastAsia="zh-CN"/>
        </w:rPr>
      </w:pPr>
      <w:r w:rsidRPr="00D53D71">
        <w:rPr>
          <w:rFonts w:ascii="Times New Roman" w:hAnsi="Times New Roman" w:cs="Times New Roman"/>
          <w:b/>
          <w:lang w:eastAsia="zh-CN"/>
        </w:rPr>
        <w:t>Punishment</w:t>
      </w:r>
      <w:r>
        <w:rPr>
          <w:rFonts w:ascii="Times New Roman" w:hAnsi="Times New Roman" w:cs="Times New Roman"/>
          <w:lang w:eastAsia="zh-CN"/>
        </w:rPr>
        <w:t>: A reinforcement contingency in which a negative outcome is added follows</w:t>
      </w:r>
      <w:r w:rsidR="00662D43">
        <w:rPr>
          <w:rFonts w:ascii="Times New Roman" w:hAnsi="Times New Roman" w:cs="Times New Roman"/>
          <w:lang w:eastAsia="zh-CN"/>
        </w:rPr>
        <w:t xml:space="preserve"> unwanted behaviors</w:t>
      </w:r>
    </w:p>
    <w:p w:rsidR="00662D43" w:rsidRDefault="00662D43" w:rsidP="0072779F">
      <w:pPr>
        <w:spacing w:line="360" w:lineRule="auto"/>
        <w:ind w:left="720"/>
        <w:rPr>
          <w:rFonts w:ascii="Times New Roman" w:hAnsi="Times New Roman" w:cs="Times New Roman"/>
          <w:lang w:eastAsia="zh-CN"/>
        </w:rPr>
      </w:pPr>
      <w:r w:rsidRPr="00D53D71">
        <w:rPr>
          <w:rFonts w:ascii="Times New Roman" w:hAnsi="Times New Roman" w:cs="Times New Roman"/>
          <w:b/>
          <w:lang w:eastAsia="zh-CN"/>
        </w:rPr>
        <w:t>Extinction</w:t>
      </w:r>
      <w:r>
        <w:rPr>
          <w:rFonts w:ascii="Times New Roman" w:hAnsi="Times New Roman" w:cs="Times New Roman"/>
          <w:lang w:eastAsia="zh-CN"/>
        </w:rPr>
        <w:t>: A reinforcement contingency in which a positive outcome is removed follows unwanted behaviors</w:t>
      </w:r>
    </w:p>
    <w:p w:rsidR="00662D43" w:rsidRDefault="00662D43" w:rsidP="0072779F">
      <w:pPr>
        <w:spacing w:line="360" w:lineRule="auto"/>
        <w:rPr>
          <w:rFonts w:ascii="Times New Roman" w:hAnsi="Times New Roman" w:cs="Times New Roman"/>
          <w:lang w:eastAsia="zh-CN"/>
        </w:rPr>
      </w:pPr>
      <w:r w:rsidRPr="00D53D71">
        <w:rPr>
          <w:rFonts w:ascii="Times New Roman" w:hAnsi="Times New Roman" w:cs="Times New Roman"/>
          <w:b/>
          <w:lang w:eastAsia="zh-CN"/>
        </w:rPr>
        <w:lastRenderedPageBreak/>
        <w:t>Schedule of reinforcement</w:t>
      </w:r>
      <w:r>
        <w:rPr>
          <w:rFonts w:ascii="Times New Roman" w:hAnsi="Times New Roman" w:cs="Times New Roman"/>
          <w:lang w:eastAsia="zh-CN"/>
        </w:rPr>
        <w:t xml:space="preserve">: The timing of when contingencies are applied or removed. </w:t>
      </w:r>
      <w:r w:rsidR="0072779F">
        <w:rPr>
          <w:noProof/>
        </w:rPr>
        <w:drawing>
          <wp:inline distT="0" distB="0" distL="0" distR="0" wp14:anchorId="4D514623" wp14:editId="41FC964A">
            <wp:extent cx="4898003" cy="2546793"/>
            <wp:effectExtent l="0" t="0" r="0" b="6350"/>
            <wp:docPr id="12" name="图片 12" descr="http://textflow.mcgraw-hill.com/figures/0071059830/table8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extflow.mcgraw-hill.com/figures/0071059830/table8_2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7925" cy="2546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2D43" w:rsidRDefault="00662D43" w:rsidP="0072779F">
      <w:pPr>
        <w:spacing w:line="360" w:lineRule="auto"/>
        <w:rPr>
          <w:rFonts w:ascii="Times New Roman" w:hAnsi="Times New Roman" w:cs="Times New Roman"/>
          <w:lang w:eastAsia="zh-CN"/>
        </w:rPr>
      </w:pPr>
    </w:p>
    <w:p w:rsidR="00662D43" w:rsidRDefault="00ED787A" w:rsidP="0072779F">
      <w:pPr>
        <w:spacing w:line="360" w:lineRule="auto"/>
        <w:rPr>
          <w:rFonts w:ascii="Times New Roman" w:hAnsi="Times New Roman" w:cs="Times New Roman"/>
          <w:lang w:eastAsia="zh-CN"/>
        </w:rPr>
      </w:pPr>
      <w:r w:rsidRPr="00D53D71">
        <w:rPr>
          <w:rFonts w:ascii="Times New Roman" w:hAnsi="Times New Roman" w:cs="Times New Roman"/>
          <w:b/>
          <w:lang w:eastAsia="zh-CN"/>
        </w:rPr>
        <w:t>Social learning Theory</w:t>
      </w:r>
      <w:r>
        <w:rPr>
          <w:rFonts w:ascii="Times New Roman" w:hAnsi="Times New Roman" w:cs="Times New Roman"/>
          <w:lang w:eastAsia="zh-CN"/>
        </w:rPr>
        <w:t>: theory argues that people in organization learn by observing others</w:t>
      </w:r>
    </w:p>
    <w:p w:rsidR="00ED787A" w:rsidRDefault="00ED787A" w:rsidP="0072779F">
      <w:pPr>
        <w:spacing w:line="360" w:lineRule="auto"/>
        <w:ind w:left="720"/>
        <w:rPr>
          <w:rFonts w:ascii="Times New Roman" w:hAnsi="Times New Roman" w:cs="Times New Roman"/>
          <w:lang w:eastAsia="zh-CN"/>
        </w:rPr>
      </w:pPr>
      <w:r w:rsidRPr="00D53D71">
        <w:rPr>
          <w:rFonts w:ascii="Times New Roman" w:hAnsi="Times New Roman" w:cs="Times New Roman"/>
          <w:b/>
          <w:lang w:eastAsia="zh-CN"/>
        </w:rPr>
        <w:t>Behavior modeling</w:t>
      </w:r>
      <w:r>
        <w:rPr>
          <w:rFonts w:ascii="Times New Roman" w:hAnsi="Times New Roman" w:cs="Times New Roman"/>
          <w:lang w:eastAsia="zh-CN"/>
        </w:rPr>
        <w:t xml:space="preserve">: when </w:t>
      </w:r>
      <w:r w:rsidR="00D53D71">
        <w:rPr>
          <w:rFonts w:ascii="Times New Roman" w:hAnsi="Times New Roman" w:cs="Times New Roman"/>
          <w:lang w:eastAsia="zh-CN"/>
        </w:rPr>
        <w:t>employee observes</w:t>
      </w:r>
      <w:r>
        <w:rPr>
          <w:rFonts w:ascii="Times New Roman" w:hAnsi="Times New Roman" w:cs="Times New Roman"/>
          <w:lang w:eastAsia="zh-CN"/>
        </w:rPr>
        <w:t xml:space="preserve"> the actions, learn from what they </w:t>
      </w:r>
      <w:proofErr w:type="gramStart"/>
      <w:r>
        <w:rPr>
          <w:rFonts w:ascii="Times New Roman" w:hAnsi="Times New Roman" w:cs="Times New Roman"/>
          <w:lang w:eastAsia="zh-CN"/>
        </w:rPr>
        <w:t>observe,</w:t>
      </w:r>
      <w:proofErr w:type="gramEnd"/>
      <w:r>
        <w:rPr>
          <w:rFonts w:ascii="Times New Roman" w:hAnsi="Times New Roman" w:cs="Times New Roman"/>
          <w:lang w:eastAsia="zh-CN"/>
        </w:rPr>
        <w:t xml:space="preserve"> and then repeat the observed behaviors.</w:t>
      </w:r>
    </w:p>
    <w:p w:rsidR="000F53E6" w:rsidRDefault="00ED787A" w:rsidP="0072779F">
      <w:pPr>
        <w:spacing w:line="360" w:lineRule="auto"/>
        <w:ind w:left="720"/>
        <w:jc w:val="center"/>
        <w:rPr>
          <w:rFonts w:ascii="Times New Roman" w:hAnsi="Times New Roman" w:cs="Times New Roman"/>
          <w:lang w:eastAsia="zh-CN"/>
        </w:rPr>
      </w:pPr>
      <w:r>
        <w:rPr>
          <w:noProof/>
        </w:rPr>
        <w:drawing>
          <wp:inline distT="0" distB="0" distL="0" distR="0" wp14:anchorId="4D8D06DD" wp14:editId="364D2E38">
            <wp:extent cx="5000625" cy="1524000"/>
            <wp:effectExtent l="0" t="0" r="9525" b="0"/>
            <wp:docPr id="13" name="图片 13" descr="http://textflow.mcgraw-hill.com/figures/0071059830/coL51627_08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extflow.mcgraw-hill.com/figures/0071059830/coL51627_0803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787A" w:rsidRPr="00D53D71" w:rsidRDefault="000F53E6" w:rsidP="0072779F">
      <w:pPr>
        <w:spacing w:line="360" w:lineRule="auto"/>
        <w:rPr>
          <w:rFonts w:ascii="Times New Roman" w:hAnsi="Times New Roman" w:cs="Times New Roman"/>
          <w:b/>
          <w:lang w:eastAsia="zh-CN"/>
        </w:rPr>
      </w:pPr>
      <w:r w:rsidRPr="00D53D71">
        <w:rPr>
          <w:rFonts w:ascii="Times New Roman" w:hAnsi="Times New Roman" w:cs="Times New Roman"/>
          <w:b/>
          <w:lang w:eastAsia="zh-CN"/>
        </w:rPr>
        <w:t>Goal Orientation</w:t>
      </w:r>
    </w:p>
    <w:p w:rsidR="000F53E6" w:rsidRDefault="000F53E6" w:rsidP="0072779F">
      <w:pPr>
        <w:spacing w:line="360" w:lineRule="auto"/>
        <w:ind w:left="720"/>
        <w:rPr>
          <w:rFonts w:ascii="Times New Roman" w:hAnsi="Times New Roman" w:cs="Times New Roman"/>
          <w:lang w:eastAsia="zh-CN"/>
        </w:rPr>
      </w:pPr>
      <w:r w:rsidRPr="00D53D71">
        <w:rPr>
          <w:rFonts w:ascii="Times New Roman" w:hAnsi="Times New Roman" w:cs="Times New Roman"/>
          <w:b/>
          <w:lang w:eastAsia="zh-CN"/>
        </w:rPr>
        <w:t>Learning orientation</w:t>
      </w:r>
      <w:r>
        <w:rPr>
          <w:rFonts w:ascii="Times New Roman" w:hAnsi="Times New Roman" w:cs="Times New Roman"/>
          <w:lang w:eastAsia="zh-CN"/>
        </w:rPr>
        <w:t>: A predisposition or attitude according to which building competence is deemed more important by an employee than demonstrating competence</w:t>
      </w:r>
    </w:p>
    <w:p w:rsidR="000F53E6" w:rsidRDefault="000F53E6" w:rsidP="0072779F">
      <w:pPr>
        <w:spacing w:line="360" w:lineRule="auto"/>
        <w:ind w:left="720"/>
        <w:rPr>
          <w:rFonts w:ascii="Times New Roman" w:hAnsi="Times New Roman" w:cs="Times New Roman"/>
          <w:lang w:eastAsia="zh-CN"/>
        </w:rPr>
      </w:pPr>
      <w:r w:rsidRPr="00D53D71">
        <w:rPr>
          <w:rFonts w:ascii="Times New Roman" w:hAnsi="Times New Roman" w:cs="Times New Roman"/>
          <w:b/>
          <w:lang w:eastAsia="zh-CN"/>
        </w:rPr>
        <w:t>Performance – prove orientation</w:t>
      </w:r>
      <w:r>
        <w:rPr>
          <w:rFonts w:ascii="Times New Roman" w:hAnsi="Times New Roman" w:cs="Times New Roman"/>
          <w:lang w:eastAsia="zh-CN"/>
        </w:rPr>
        <w:t>: A predisposition or attitude by which employees focus on demonstrating their competence so that others think favorably of them</w:t>
      </w:r>
    </w:p>
    <w:p w:rsidR="000F53E6" w:rsidRDefault="000F53E6" w:rsidP="0072779F">
      <w:pPr>
        <w:spacing w:line="360" w:lineRule="auto"/>
        <w:ind w:left="720"/>
        <w:rPr>
          <w:rFonts w:ascii="Times New Roman" w:hAnsi="Times New Roman" w:cs="Times New Roman"/>
          <w:lang w:eastAsia="zh-CN"/>
        </w:rPr>
      </w:pPr>
      <w:r w:rsidRPr="00D53D71">
        <w:rPr>
          <w:rFonts w:ascii="Times New Roman" w:hAnsi="Times New Roman" w:cs="Times New Roman"/>
          <w:b/>
          <w:lang w:eastAsia="zh-CN"/>
        </w:rPr>
        <w:t>Performance-avoid orientation</w:t>
      </w:r>
      <w:r>
        <w:rPr>
          <w:rFonts w:ascii="Times New Roman" w:hAnsi="Times New Roman" w:cs="Times New Roman"/>
          <w:lang w:eastAsia="zh-CN"/>
        </w:rPr>
        <w:t>: A predisposition or attitude by which employee focus on demonstrating their competence so others will not think poorly of them</w:t>
      </w:r>
    </w:p>
    <w:p w:rsidR="00FC1C62" w:rsidRDefault="00FC1C62" w:rsidP="0072779F">
      <w:pPr>
        <w:spacing w:line="360" w:lineRule="auto"/>
        <w:rPr>
          <w:rFonts w:ascii="Times New Roman" w:hAnsi="Times New Roman" w:cs="Times New Roman"/>
          <w:b/>
          <w:u w:val="single"/>
          <w:lang w:eastAsia="zh-CN"/>
        </w:rPr>
      </w:pPr>
    </w:p>
    <w:p w:rsidR="00FC1C62" w:rsidRDefault="00FC1C62" w:rsidP="0072779F">
      <w:pPr>
        <w:spacing w:line="360" w:lineRule="auto"/>
        <w:rPr>
          <w:rFonts w:ascii="Times New Roman" w:hAnsi="Times New Roman" w:cs="Times New Roman"/>
          <w:b/>
          <w:u w:val="single"/>
          <w:lang w:eastAsia="zh-CN"/>
        </w:rPr>
      </w:pPr>
    </w:p>
    <w:p w:rsidR="000F53E6" w:rsidRPr="00D53D71" w:rsidRDefault="000F53E6" w:rsidP="0072779F">
      <w:pPr>
        <w:spacing w:line="360" w:lineRule="auto"/>
        <w:rPr>
          <w:rFonts w:ascii="Times New Roman" w:hAnsi="Times New Roman" w:cs="Times New Roman"/>
          <w:b/>
          <w:u w:val="single"/>
          <w:lang w:eastAsia="zh-CN"/>
        </w:rPr>
      </w:pPr>
      <w:r w:rsidRPr="00D53D71">
        <w:rPr>
          <w:rFonts w:ascii="Times New Roman" w:hAnsi="Times New Roman" w:cs="Times New Roman"/>
          <w:b/>
          <w:u w:val="single"/>
          <w:lang w:eastAsia="zh-CN"/>
        </w:rPr>
        <w:lastRenderedPageBreak/>
        <w:t>Methods of decision making</w:t>
      </w:r>
    </w:p>
    <w:p w:rsidR="000F53E6" w:rsidRDefault="000F53E6" w:rsidP="0072779F">
      <w:pPr>
        <w:spacing w:line="360" w:lineRule="auto"/>
        <w:rPr>
          <w:rFonts w:ascii="Times New Roman" w:hAnsi="Times New Roman" w:cs="Times New Roman"/>
          <w:lang w:eastAsia="zh-CN"/>
        </w:rPr>
      </w:pPr>
      <w:r w:rsidRPr="00D53D71">
        <w:rPr>
          <w:rFonts w:ascii="Times New Roman" w:hAnsi="Times New Roman" w:cs="Times New Roman"/>
          <w:b/>
          <w:lang w:eastAsia="zh-CN"/>
        </w:rPr>
        <w:t>Programmed decisions</w:t>
      </w:r>
      <w:r>
        <w:rPr>
          <w:rFonts w:ascii="Times New Roman" w:hAnsi="Times New Roman" w:cs="Times New Roman"/>
          <w:lang w:eastAsia="zh-CN"/>
        </w:rPr>
        <w:t xml:space="preserve"> are decision that becomes somewhat automatic because a person’s knowledge </w:t>
      </w:r>
      <w:r w:rsidR="00BA6663">
        <w:rPr>
          <w:rFonts w:ascii="Times New Roman" w:hAnsi="Times New Roman" w:cs="Times New Roman"/>
          <w:lang w:eastAsia="zh-CN"/>
        </w:rPr>
        <w:t>allows</w:t>
      </w:r>
      <w:r>
        <w:rPr>
          <w:rFonts w:ascii="Times New Roman" w:hAnsi="Times New Roman" w:cs="Times New Roman"/>
          <w:lang w:eastAsia="zh-CN"/>
        </w:rPr>
        <w:t xml:space="preserve"> him or her to recognize and identify a situation and the course of action that needs to be taken.</w:t>
      </w:r>
    </w:p>
    <w:p w:rsidR="000F53E6" w:rsidRDefault="000F53E6" w:rsidP="0072779F">
      <w:pPr>
        <w:spacing w:line="360" w:lineRule="auto"/>
        <w:ind w:left="720"/>
        <w:rPr>
          <w:rFonts w:ascii="Times New Roman" w:hAnsi="Times New Roman" w:cs="Times New Roman"/>
          <w:lang w:eastAsia="zh-CN"/>
        </w:rPr>
      </w:pPr>
      <w:r w:rsidRPr="00D53D71">
        <w:rPr>
          <w:rFonts w:ascii="Times New Roman" w:hAnsi="Times New Roman" w:cs="Times New Roman"/>
          <w:b/>
          <w:lang w:eastAsia="zh-CN"/>
        </w:rPr>
        <w:t>Intuition:</w:t>
      </w:r>
      <w:r>
        <w:rPr>
          <w:rFonts w:ascii="Times New Roman" w:hAnsi="Times New Roman" w:cs="Times New Roman"/>
          <w:lang w:eastAsia="zh-CN"/>
        </w:rPr>
        <w:t xml:space="preserve"> an emotional judgment based on quick, unconscious gut feelings (extremely practical in crisis situation – a change-sudden or evolving-that results in an urgent problem that must be addressed immediately. </w:t>
      </w:r>
    </w:p>
    <w:p w:rsidR="000F53E6" w:rsidRDefault="00BA6663" w:rsidP="0072779F">
      <w:pPr>
        <w:spacing w:line="360" w:lineRule="auto"/>
        <w:rPr>
          <w:rFonts w:ascii="Times New Roman" w:hAnsi="Times New Roman" w:cs="Times New Roman"/>
          <w:lang w:eastAsia="zh-CN"/>
        </w:rPr>
      </w:pPr>
      <w:r w:rsidRPr="00D53D71">
        <w:rPr>
          <w:rFonts w:ascii="Times New Roman" w:hAnsi="Times New Roman" w:cs="Times New Roman"/>
          <w:b/>
          <w:lang w:eastAsia="zh-CN"/>
        </w:rPr>
        <w:t>Non-programmed decisions</w:t>
      </w:r>
      <w:r>
        <w:rPr>
          <w:rFonts w:ascii="Times New Roman" w:hAnsi="Times New Roman" w:cs="Times New Roman"/>
          <w:lang w:eastAsia="zh-CN"/>
        </w:rPr>
        <w:t xml:space="preserve"> are decision made by employee when a problem is new, complex, or not recognized.</w:t>
      </w:r>
    </w:p>
    <w:p w:rsidR="00BA6663" w:rsidRDefault="00BA6663" w:rsidP="0072779F">
      <w:pPr>
        <w:spacing w:line="360" w:lineRule="auto"/>
        <w:ind w:left="720"/>
        <w:rPr>
          <w:rFonts w:ascii="Times New Roman" w:hAnsi="Times New Roman" w:cs="Times New Roman"/>
          <w:lang w:eastAsia="zh-CN"/>
        </w:rPr>
      </w:pPr>
      <w:r w:rsidRPr="00D53D71">
        <w:rPr>
          <w:rFonts w:ascii="Times New Roman" w:hAnsi="Times New Roman" w:cs="Times New Roman"/>
          <w:b/>
          <w:lang w:eastAsia="zh-CN"/>
        </w:rPr>
        <w:t>Rational decision-making model</w:t>
      </w:r>
      <w:r>
        <w:rPr>
          <w:rFonts w:ascii="Times New Roman" w:hAnsi="Times New Roman" w:cs="Times New Roman"/>
          <w:lang w:eastAsia="zh-CN"/>
        </w:rPr>
        <w:t>: A step-by-step approach to making decision that is designed to maximize outcomes by examining all available alternatives</w:t>
      </w:r>
    </w:p>
    <w:p w:rsidR="00BA6663" w:rsidRDefault="00BA6663" w:rsidP="0072779F">
      <w:pPr>
        <w:spacing w:line="360" w:lineRule="auto"/>
        <w:ind w:left="72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STEP ONE: identify the criteria that are important in making decision, taking into account all the involved parties</w:t>
      </w:r>
    </w:p>
    <w:p w:rsidR="0072779F" w:rsidRPr="00FC1C62" w:rsidRDefault="00BA6663" w:rsidP="00FC1C62">
      <w:pPr>
        <w:spacing w:line="360" w:lineRule="auto"/>
        <w:ind w:left="72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STEP TWO: generate a list of all available alternatives that might be pote</w:t>
      </w:r>
      <w:r w:rsidR="00FC1C62">
        <w:rPr>
          <w:rFonts w:ascii="Times New Roman" w:hAnsi="Times New Roman" w:cs="Times New Roman"/>
          <w:lang w:eastAsia="zh-CN"/>
        </w:rPr>
        <w:t>ntial solutions to the problem</w:t>
      </w:r>
    </w:p>
    <w:p w:rsidR="00BA6663" w:rsidRPr="00D53D71" w:rsidRDefault="00BA6663" w:rsidP="0072779F">
      <w:pPr>
        <w:spacing w:line="360" w:lineRule="auto"/>
        <w:rPr>
          <w:rFonts w:ascii="Times New Roman" w:hAnsi="Times New Roman" w:cs="Times New Roman"/>
          <w:b/>
          <w:u w:val="single"/>
          <w:lang w:eastAsia="zh-CN"/>
        </w:rPr>
      </w:pPr>
      <w:r w:rsidRPr="00D53D71">
        <w:rPr>
          <w:rFonts w:ascii="Times New Roman" w:hAnsi="Times New Roman" w:cs="Times New Roman"/>
          <w:b/>
          <w:u w:val="single"/>
          <w:lang w:eastAsia="zh-CN"/>
        </w:rPr>
        <w:t>Decision making problem</w:t>
      </w:r>
    </w:p>
    <w:p w:rsidR="00583A19" w:rsidRPr="00583A19" w:rsidRDefault="00583A19" w:rsidP="0072779F">
      <w:pPr>
        <w:spacing w:line="360" w:lineRule="auto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>Limited information</w:t>
      </w:r>
    </w:p>
    <w:p w:rsidR="00BA6663" w:rsidRDefault="00BA6663" w:rsidP="0072779F">
      <w:pPr>
        <w:spacing w:line="360" w:lineRule="auto"/>
        <w:ind w:left="72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Bounded rationality: the notion that people do not have the ability or resources to process all available information and alternatives when making a decision.</w:t>
      </w:r>
    </w:p>
    <w:p w:rsidR="00583A19" w:rsidRPr="00FC7E90" w:rsidRDefault="00BA6663" w:rsidP="0072779F">
      <w:pPr>
        <w:spacing w:line="360" w:lineRule="auto"/>
        <w:ind w:left="720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Satisficing: when a decision making is doing who chooses the first acceptable alternative considered</w:t>
      </w:r>
    </w:p>
    <w:p w:rsidR="00583A19" w:rsidRPr="00583A19" w:rsidRDefault="00583A19" w:rsidP="0072779F">
      <w:pPr>
        <w:spacing w:line="360" w:lineRule="auto"/>
        <w:rPr>
          <w:rFonts w:ascii="Times New Roman" w:hAnsi="Times New Roman" w:cs="Times New Roman"/>
          <w:b/>
          <w:lang w:eastAsia="zh-CN"/>
        </w:rPr>
      </w:pPr>
      <w:r w:rsidRPr="00583A19">
        <w:rPr>
          <w:rFonts w:ascii="Times New Roman" w:hAnsi="Times New Roman" w:cs="Times New Roman"/>
          <w:b/>
          <w:lang w:eastAsia="zh-CN"/>
        </w:rPr>
        <w:t>Faculty perception</w:t>
      </w:r>
    </w:p>
    <w:p w:rsidR="00BA6663" w:rsidRDefault="00BA6663" w:rsidP="0072779F">
      <w:pPr>
        <w:spacing w:line="360" w:lineRule="auto"/>
        <w:ind w:left="720"/>
        <w:rPr>
          <w:rFonts w:ascii="Times New Roman" w:hAnsi="Times New Roman" w:cs="Times New Roman"/>
          <w:lang w:eastAsia="zh-CN"/>
        </w:rPr>
      </w:pPr>
      <w:r w:rsidRPr="00FC7E90">
        <w:rPr>
          <w:rFonts w:ascii="Times New Roman" w:hAnsi="Times New Roman" w:cs="Times New Roman"/>
          <w:b/>
          <w:lang w:eastAsia="zh-CN"/>
        </w:rPr>
        <w:t>Selective perception</w:t>
      </w:r>
      <w:r>
        <w:rPr>
          <w:rFonts w:ascii="Times New Roman" w:hAnsi="Times New Roman" w:cs="Times New Roman"/>
          <w:lang w:eastAsia="zh-CN"/>
        </w:rPr>
        <w:t>: the tendency for people to see their environment only as it affects them as it is consistent with their expectation</w:t>
      </w:r>
    </w:p>
    <w:p w:rsidR="00BA6663" w:rsidRDefault="00BA6663" w:rsidP="0072779F">
      <w:pPr>
        <w:spacing w:line="360" w:lineRule="auto"/>
        <w:ind w:left="720"/>
        <w:rPr>
          <w:rFonts w:ascii="Times New Roman" w:hAnsi="Times New Roman" w:cs="Times New Roman"/>
          <w:lang w:eastAsia="zh-CN"/>
        </w:rPr>
      </w:pPr>
      <w:r w:rsidRPr="00FC7E90">
        <w:rPr>
          <w:rFonts w:ascii="Times New Roman" w:hAnsi="Times New Roman" w:cs="Times New Roman"/>
          <w:b/>
          <w:lang w:eastAsia="zh-CN"/>
        </w:rPr>
        <w:t>Projection bias</w:t>
      </w:r>
      <w:r>
        <w:rPr>
          <w:rFonts w:ascii="Times New Roman" w:hAnsi="Times New Roman" w:cs="Times New Roman"/>
          <w:lang w:eastAsia="zh-CN"/>
        </w:rPr>
        <w:t xml:space="preserve">: the faulty perception by decision makers that others </w:t>
      </w:r>
      <w:r w:rsidR="0072779F">
        <w:rPr>
          <w:rFonts w:ascii="Times New Roman" w:hAnsi="Times New Roman" w:cs="Times New Roman"/>
          <w:lang w:eastAsia="zh-CN"/>
        </w:rPr>
        <w:t>think, feel, and act as they do</w:t>
      </w:r>
    </w:p>
    <w:p w:rsidR="00BA6663" w:rsidRDefault="00BA6663" w:rsidP="0072779F">
      <w:pPr>
        <w:spacing w:line="360" w:lineRule="auto"/>
        <w:ind w:left="720"/>
        <w:rPr>
          <w:rFonts w:ascii="Times New Roman" w:hAnsi="Times New Roman" w:cs="Times New Roman"/>
          <w:lang w:eastAsia="zh-CN"/>
        </w:rPr>
      </w:pPr>
      <w:r w:rsidRPr="00FC7E90">
        <w:rPr>
          <w:rFonts w:ascii="Times New Roman" w:hAnsi="Times New Roman" w:cs="Times New Roman"/>
          <w:b/>
          <w:lang w:eastAsia="zh-CN"/>
        </w:rPr>
        <w:t>Social identity theory</w:t>
      </w:r>
      <w:r>
        <w:rPr>
          <w:rFonts w:ascii="Times New Roman" w:hAnsi="Times New Roman" w:cs="Times New Roman"/>
          <w:lang w:eastAsia="zh-CN"/>
        </w:rPr>
        <w:t xml:space="preserve">: a theory that people identify themselves according to the various </w:t>
      </w:r>
      <w:r w:rsidR="00583A19">
        <w:rPr>
          <w:rFonts w:ascii="Times New Roman" w:hAnsi="Times New Roman" w:cs="Times New Roman"/>
          <w:lang w:eastAsia="zh-CN"/>
        </w:rPr>
        <w:t>groups to which</w:t>
      </w:r>
      <w:r>
        <w:rPr>
          <w:rFonts w:ascii="Times New Roman" w:hAnsi="Times New Roman" w:cs="Times New Roman"/>
          <w:lang w:eastAsia="zh-CN"/>
        </w:rPr>
        <w:t xml:space="preserve"> they belong and judge others according to the groups they associate with  </w:t>
      </w:r>
    </w:p>
    <w:p w:rsidR="00BA6663" w:rsidRDefault="00583A19" w:rsidP="0072779F">
      <w:pPr>
        <w:spacing w:line="360" w:lineRule="auto"/>
        <w:ind w:left="1440"/>
        <w:rPr>
          <w:rFonts w:ascii="Times New Roman" w:hAnsi="Times New Roman" w:cs="Times New Roman"/>
          <w:lang w:eastAsia="zh-CN"/>
        </w:rPr>
      </w:pPr>
      <w:r w:rsidRPr="0072779F">
        <w:rPr>
          <w:rFonts w:ascii="Times New Roman" w:hAnsi="Times New Roman" w:cs="Times New Roman"/>
          <w:b/>
          <w:lang w:eastAsia="zh-CN"/>
        </w:rPr>
        <w:t>Stereotype</w:t>
      </w:r>
      <w:r>
        <w:rPr>
          <w:rFonts w:ascii="Times New Roman" w:hAnsi="Times New Roman" w:cs="Times New Roman"/>
          <w:lang w:eastAsia="zh-CN"/>
        </w:rPr>
        <w:t>: assumptions are made about others on the basis of their membership in a social group</w:t>
      </w:r>
    </w:p>
    <w:p w:rsidR="00583A19" w:rsidRDefault="00583A19" w:rsidP="0072779F">
      <w:pPr>
        <w:spacing w:line="360" w:lineRule="auto"/>
        <w:ind w:left="720"/>
        <w:rPr>
          <w:rFonts w:ascii="Times New Roman" w:hAnsi="Times New Roman" w:cs="Times New Roman"/>
          <w:lang w:eastAsia="zh-CN"/>
        </w:rPr>
      </w:pPr>
      <w:r w:rsidRPr="00FC7E90">
        <w:rPr>
          <w:rFonts w:ascii="Times New Roman" w:hAnsi="Times New Roman" w:cs="Times New Roman"/>
          <w:b/>
          <w:lang w:eastAsia="zh-CN"/>
        </w:rPr>
        <w:t>Heuristics</w:t>
      </w:r>
      <w:r>
        <w:rPr>
          <w:rFonts w:ascii="Times New Roman" w:hAnsi="Times New Roman" w:cs="Times New Roman"/>
          <w:lang w:eastAsia="zh-CN"/>
        </w:rPr>
        <w:t>: simple and efficient rules of thumb that allow one to make decision more easily</w:t>
      </w:r>
    </w:p>
    <w:p w:rsidR="00583A19" w:rsidRDefault="00583A19" w:rsidP="0072779F">
      <w:pPr>
        <w:spacing w:line="360" w:lineRule="auto"/>
        <w:ind w:left="720"/>
        <w:rPr>
          <w:rFonts w:ascii="Times New Roman" w:hAnsi="Times New Roman" w:cs="Times New Roman"/>
          <w:lang w:eastAsia="zh-CN"/>
        </w:rPr>
      </w:pPr>
      <w:r w:rsidRPr="00FC7E90">
        <w:rPr>
          <w:rFonts w:ascii="Times New Roman" w:hAnsi="Times New Roman" w:cs="Times New Roman"/>
          <w:b/>
          <w:lang w:eastAsia="zh-CN"/>
        </w:rPr>
        <w:t>Available bias</w:t>
      </w:r>
      <w:r>
        <w:rPr>
          <w:rFonts w:ascii="Times New Roman" w:hAnsi="Times New Roman" w:cs="Times New Roman"/>
          <w:lang w:eastAsia="zh-CN"/>
        </w:rPr>
        <w:t>: the tendency for people to base their judgments on information that is easier to recall</w:t>
      </w:r>
    </w:p>
    <w:p w:rsidR="00583A19" w:rsidRDefault="00583A19" w:rsidP="0072779F">
      <w:pPr>
        <w:spacing w:line="360" w:lineRule="auto"/>
        <w:rPr>
          <w:rFonts w:ascii="Times New Roman" w:hAnsi="Times New Roman" w:cs="Times New Roman"/>
          <w:b/>
          <w:lang w:eastAsia="zh-CN"/>
        </w:rPr>
      </w:pPr>
      <w:r>
        <w:rPr>
          <w:rFonts w:ascii="Times New Roman" w:hAnsi="Times New Roman" w:cs="Times New Roman"/>
          <w:b/>
          <w:lang w:eastAsia="zh-CN"/>
        </w:rPr>
        <w:t>Faulty attribution- centers on how we explain actions and events occur around us</w:t>
      </w:r>
    </w:p>
    <w:p w:rsidR="00583A19" w:rsidRDefault="00583A19" w:rsidP="0072779F">
      <w:pPr>
        <w:spacing w:line="360" w:lineRule="auto"/>
        <w:ind w:left="720"/>
        <w:rPr>
          <w:rFonts w:ascii="Times New Roman" w:hAnsi="Times New Roman" w:cs="Times New Roman"/>
          <w:lang w:eastAsia="zh-CN"/>
        </w:rPr>
      </w:pPr>
      <w:r w:rsidRPr="00FC7E90">
        <w:rPr>
          <w:rFonts w:ascii="Times New Roman" w:hAnsi="Times New Roman" w:cs="Times New Roman"/>
          <w:b/>
          <w:lang w:eastAsia="zh-CN"/>
        </w:rPr>
        <w:lastRenderedPageBreak/>
        <w:t>Fundamental attribution error</w:t>
      </w:r>
      <w:r>
        <w:rPr>
          <w:rFonts w:ascii="Times New Roman" w:hAnsi="Times New Roman" w:cs="Times New Roman"/>
          <w:lang w:eastAsia="zh-CN"/>
        </w:rPr>
        <w:t>: the tendency for people to judge others behaviors as due to internal factors such as ability, motivation, or attitudes</w:t>
      </w:r>
    </w:p>
    <w:p w:rsidR="00CA0C04" w:rsidRDefault="00CA0C04" w:rsidP="0072779F">
      <w:pPr>
        <w:spacing w:line="360" w:lineRule="auto"/>
        <w:ind w:left="720"/>
        <w:rPr>
          <w:rFonts w:ascii="Times New Roman" w:hAnsi="Times New Roman" w:cs="Times New Roman"/>
          <w:lang w:eastAsia="zh-CN"/>
        </w:rPr>
      </w:pPr>
      <w:r w:rsidRPr="00FC7E90">
        <w:rPr>
          <w:rFonts w:ascii="Times New Roman" w:hAnsi="Times New Roman" w:cs="Times New Roman"/>
          <w:b/>
          <w:lang w:eastAsia="zh-CN"/>
        </w:rPr>
        <w:t>Self-serving bias</w:t>
      </w:r>
      <w:r>
        <w:rPr>
          <w:rFonts w:ascii="Times New Roman" w:hAnsi="Times New Roman" w:cs="Times New Roman"/>
          <w:lang w:eastAsia="zh-CN"/>
        </w:rPr>
        <w:t>: when one attributes one’s own failures to external actors and success to internal factors</w:t>
      </w:r>
    </w:p>
    <w:p w:rsidR="00FC7E90" w:rsidRPr="0072779F" w:rsidRDefault="0072779F" w:rsidP="0072779F">
      <w:pPr>
        <w:spacing w:after="0" w:line="360" w:lineRule="auto"/>
        <w:rPr>
          <w:rFonts w:ascii="Times New Roman" w:hAnsi="Times New Roman" w:cs="Times New Roman"/>
          <w:b/>
        </w:rPr>
      </w:pPr>
      <w:r w:rsidRPr="0072779F">
        <w:rPr>
          <w:rFonts w:ascii="Times New Roman" w:hAnsi="Times New Roman" w:cs="Times New Roman"/>
          <w:b/>
        </w:rPr>
        <w:t>Attribution process</w:t>
      </w:r>
    </w:p>
    <w:p w:rsidR="00CA0C04" w:rsidRPr="00FC7E90" w:rsidRDefault="00D53D71" w:rsidP="0072779F">
      <w:pPr>
        <w:spacing w:after="0" w:line="360" w:lineRule="auto"/>
        <w:ind w:left="720"/>
        <w:rPr>
          <w:rFonts w:ascii="Times New Roman" w:hAnsi="Times New Roman" w:cs="Times New Roman"/>
        </w:rPr>
      </w:pPr>
      <w:r w:rsidRPr="0072779F">
        <w:rPr>
          <w:rFonts w:ascii="Times New Roman" w:hAnsi="Times New Roman" w:cs="Times New Roman"/>
          <w:b/>
        </w:rPr>
        <w:t>C</w:t>
      </w:r>
      <w:r w:rsidR="00CA0C04" w:rsidRPr="0072779F">
        <w:rPr>
          <w:rFonts w:ascii="Times New Roman" w:hAnsi="Times New Roman" w:cs="Times New Roman"/>
          <w:b/>
        </w:rPr>
        <w:t>onsensus</w:t>
      </w:r>
      <w:r w:rsidR="00CA0C04" w:rsidRPr="00FC7E90">
        <w:rPr>
          <w:rFonts w:ascii="Times New Roman" w:hAnsi="Times New Roman" w:cs="Times New Roman"/>
        </w:rPr>
        <w:t> Used by decision makers to attribute cause; whether other individuals behave the same way under similar circumstances</w:t>
      </w:r>
    </w:p>
    <w:p w:rsidR="0072779F" w:rsidRDefault="00CA0C04" w:rsidP="0072779F">
      <w:pPr>
        <w:spacing w:after="0" w:line="360" w:lineRule="auto"/>
        <w:ind w:left="720"/>
        <w:rPr>
          <w:rFonts w:ascii="Times New Roman" w:hAnsi="Times New Roman" w:cs="Times New Roman"/>
        </w:rPr>
      </w:pPr>
      <w:r w:rsidRPr="00FC7E90">
        <w:rPr>
          <w:rFonts w:ascii="Times New Roman" w:hAnsi="Times New Roman" w:cs="Times New Roman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5.75pt;height:15.75pt" o:ole="">
            <v:imagedata r:id="rId19" o:title=""/>
          </v:shape>
          <w:control r:id="rId20" w:name="animtest" w:shapeid="_x0000_i1027"/>
        </w:object>
      </w:r>
    </w:p>
    <w:p w:rsidR="00CA0C04" w:rsidRPr="00FC7E90" w:rsidRDefault="00D53D71" w:rsidP="0072779F">
      <w:pPr>
        <w:spacing w:after="0" w:line="360" w:lineRule="auto"/>
        <w:ind w:left="720"/>
        <w:rPr>
          <w:rFonts w:ascii="Times New Roman" w:hAnsi="Times New Roman" w:cs="Times New Roman"/>
        </w:rPr>
      </w:pPr>
      <w:r w:rsidRPr="0072779F">
        <w:rPr>
          <w:rFonts w:ascii="Times New Roman" w:hAnsi="Times New Roman" w:cs="Times New Roman"/>
          <w:b/>
        </w:rPr>
        <w:t>D</w:t>
      </w:r>
      <w:r w:rsidR="00CA0C04" w:rsidRPr="0072779F">
        <w:rPr>
          <w:rFonts w:ascii="Times New Roman" w:hAnsi="Times New Roman" w:cs="Times New Roman"/>
          <w:b/>
        </w:rPr>
        <w:t>istinctiveness</w:t>
      </w:r>
      <w:r w:rsidR="00CA0C04" w:rsidRPr="00FC7E90">
        <w:rPr>
          <w:rFonts w:ascii="Times New Roman" w:hAnsi="Times New Roman" w:cs="Times New Roman"/>
        </w:rPr>
        <w:t> Used by decision makers to attribute cause; whether the person being judged acts in a similar fashion under different circumstances</w:t>
      </w:r>
    </w:p>
    <w:p w:rsidR="0072779F" w:rsidRDefault="0072779F" w:rsidP="0072779F">
      <w:pPr>
        <w:spacing w:after="0" w:line="360" w:lineRule="auto"/>
        <w:ind w:left="720"/>
        <w:rPr>
          <w:rFonts w:ascii="Times New Roman" w:hAnsi="Times New Roman" w:cs="Times New Roman"/>
        </w:rPr>
      </w:pPr>
    </w:p>
    <w:p w:rsidR="00CA0C04" w:rsidRPr="00FC7E90" w:rsidRDefault="00D53D71" w:rsidP="0072779F">
      <w:pPr>
        <w:spacing w:after="0" w:line="360" w:lineRule="auto"/>
        <w:ind w:left="720"/>
        <w:rPr>
          <w:rFonts w:ascii="Times New Roman" w:hAnsi="Times New Roman" w:cs="Times New Roman"/>
        </w:rPr>
      </w:pPr>
      <w:r w:rsidRPr="0072779F">
        <w:rPr>
          <w:rFonts w:ascii="Times New Roman" w:hAnsi="Times New Roman" w:cs="Times New Roman"/>
          <w:b/>
        </w:rPr>
        <w:t>C</w:t>
      </w:r>
      <w:r w:rsidR="00CA0C04" w:rsidRPr="0072779F">
        <w:rPr>
          <w:rFonts w:ascii="Times New Roman" w:hAnsi="Times New Roman" w:cs="Times New Roman"/>
          <w:b/>
        </w:rPr>
        <w:t>onsistency</w:t>
      </w:r>
      <w:r w:rsidR="00CA0C04" w:rsidRPr="00FC7E90">
        <w:rPr>
          <w:rFonts w:ascii="Times New Roman" w:hAnsi="Times New Roman" w:cs="Times New Roman"/>
        </w:rPr>
        <w:t> Used by decision makers to attribute cause; whether this individ</w:t>
      </w:r>
      <w:r w:rsidR="0072779F">
        <w:rPr>
          <w:rFonts w:ascii="Times New Roman" w:hAnsi="Times New Roman" w:cs="Times New Roman"/>
        </w:rPr>
        <w:t xml:space="preserve">ual has behaved this way before </w:t>
      </w:r>
      <w:r w:rsidR="00CA0C04" w:rsidRPr="00FC7E90">
        <w:rPr>
          <w:rFonts w:ascii="Times New Roman" w:hAnsi="Times New Roman" w:cs="Times New Roman"/>
        </w:rPr>
        <w:t>under similar circumstances</w:t>
      </w:r>
      <w:r w:rsidR="00FC1C62">
        <w:rPr>
          <w:noProof/>
        </w:rPr>
        <w:drawing>
          <wp:inline distT="0" distB="0" distL="0" distR="0" wp14:anchorId="21B92A93" wp14:editId="57A30F76">
            <wp:extent cx="5238750" cy="2638425"/>
            <wp:effectExtent l="0" t="0" r="0" b="9525"/>
            <wp:docPr id="15" name="图片 15" descr="http://textflow.mcgraw-hill.com/figures/0071059830/coL51627_0807_l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textflow.mcgraw-hill.com/figures/0071059830/coL51627_0807_lg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7602"/>
                    <a:stretch/>
                  </pic:blipFill>
                  <pic:spPr bwMode="auto">
                    <a:xfrm>
                      <a:off x="0" y="0"/>
                      <a:ext cx="5238750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A0C04" w:rsidRPr="00CA0C04" w:rsidRDefault="0072779F" w:rsidP="0072779F">
      <w:pPr>
        <w:spacing w:line="360" w:lineRule="auto"/>
        <w:rPr>
          <w:rFonts w:ascii="Times New Roman" w:hAnsi="Times New Roman" w:cs="Times New Roman"/>
          <w:lang w:eastAsia="zh-CN"/>
        </w:rPr>
      </w:pPr>
      <w:bookmarkStart w:id="0" w:name="_GoBack"/>
      <w:r>
        <w:rPr>
          <w:noProof/>
        </w:rPr>
        <w:lastRenderedPageBreak/>
        <w:drawing>
          <wp:inline distT="0" distB="0" distL="0" distR="0" wp14:anchorId="1B597031" wp14:editId="5131C53E">
            <wp:extent cx="2790907" cy="5417643"/>
            <wp:effectExtent l="0" t="0" r="0" b="0"/>
            <wp:docPr id="14" name="图片 14" descr="http://textflow.mcgraw-hill.com/figures/0071059830/coL51627_08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textflow.mcgraw-hill.com/figures/0071059830/coL51627_0806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9042" cy="5414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CA0C04" w:rsidRPr="00CA0C04" w:rsidSect="00107022">
      <w:footerReference w:type="default" r:id="rId2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C0E" w:rsidRDefault="005B0C0E" w:rsidP="00FC1C62">
      <w:pPr>
        <w:spacing w:after="0" w:line="240" w:lineRule="auto"/>
      </w:pPr>
      <w:r>
        <w:separator/>
      </w:r>
    </w:p>
  </w:endnote>
  <w:endnote w:type="continuationSeparator" w:id="0">
    <w:p w:rsidR="005B0C0E" w:rsidRDefault="005B0C0E" w:rsidP="00FC1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817154"/>
      <w:docPartObj>
        <w:docPartGallery w:val="Page Numbers (Bottom of Page)"/>
        <w:docPartUnique/>
      </w:docPartObj>
    </w:sdtPr>
    <w:sdtContent>
      <w:p w:rsidR="005B0C0E" w:rsidRDefault="005B0C0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5093" w:rsidRPr="004C5093">
          <w:rPr>
            <w:noProof/>
            <w:lang w:val="zh-CN" w:eastAsia="zh-CN"/>
          </w:rPr>
          <w:t>14</w:t>
        </w:r>
        <w:r>
          <w:fldChar w:fldCharType="end"/>
        </w:r>
      </w:p>
    </w:sdtContent>
  </w:sdt>
  <w:p w:rsidR="005B0C0E" w:rsidRDefault="005B0C0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C0E" w:rsidRDefault="005B0C0E" w:rsidP="00FC1C62">
      <w:pPr>
        <w:spacing w:after="0" w:line="240" w:lineRule="auto"/>
      </w:pPr>
      <w:r>
        <w:separator/>
      </w:r>
    </w:p>
  </w:footnote>
  <w:footnote w:type="continuationSeparator" w:id="0">
    <w:p w:rsidR="005B0C0E" w:rsidRDefault="005B0C0E" w:rsidP="00FC1C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73DC7"/>
    <w:multiLevelType w:val="hybridMultilevel"/>
    <w:tmpl w:val="578AB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695007"/>
    <w:multiLevelType w:val="hybridMultilevel"/>
    <w:tmpl w:val="BDA6F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F6186E"/>
    <w:multiLevelType w:val="hybridMultilevel"/>
    <w:tmpl w:val="2F0895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2C5DAB"/>
    <w:multiLevelType w:val="hybridMultilevel"/>
    <w:tmpl w:val="6E004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AC0254"/>
    <w:multiLevelType w:val="hybridMultilevel"/>
    <w:tmpl w:val="D82EEE04"/>
    <w:lvl w:ilvl="0" w:tplc="D528D92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9532F7F"/>
    <w:multiLevelType w:val="multilevel"/>
    <w:tmpl w:val="99A00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6246565"/>
    <w:multiLevelType w:val="hybridMultilevel"/>
    <w:tmpl w:val="44AAAB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3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95A"/>
    <w:rsid w:val="000458CE"/>
    <w:rsid w:val="000F53E6"/>
    <w:rsid w:val="00107022"/>
    <w:rsid w:val="001203EE"/>
    <w:rsid w:val="001A6971"/>
    <w:rsid w:val="001A6B24"/>
    <w:rsid w:val="002131F7"/>
    <w:rsid w:val="002B2F8E"/>
    <w:rsid w:val="002E11F1"/>
    <w:rsid w:val="002E4CA9"/>
    <w:rsid w:val="004130D2"/>
    <w:rsid w:val="004C5093"/>
    <w:rsid w:val="00583A19"/>
    <w:rsid w:val="005B0C0E"/>
    <w:rsid w:val="00601587"/>
    <w:rsid w:val="00662D43"/>
    <w:rsid w:val="00690D68"/>
    <w:rsid w:val="006B2E51"/>
    <w:rsid w:val="0072779F"/>
    <w:rsid w:val="00741CB0"/>
    <w:rsid w:val="008505F7"/>
    <w:rsid w:val="00875C26"/>
    <w:rsid w:val="00881585"/>
    <w:rsid w:val="008E5027"/>
    <w:rsid w:val="00932DC2"/>
    <w:rsid w:val="00954E43"/>
    <w:rsid w:val="009A61AC"/>
    <w:rsid w:val="009B4957"/>
    <w:rsid w:val="00A35543"/>
    <w:rsid w:val="00A4507C"/>
    <w:rsid w:val="00A71E9E"/>
    <w:rsid w:val="00B1616B"/>
    <w:rsid w:val="00BA6663"/>
    <w:rsid w:val="00BF070D"/>
    <w:rsid w:val="00C07170"/>
    <w:rsid w:val="00C106F9"/>
    <w:rsid w:val="00CA0C04"/>
    <w:rsid w:val="00CE6F06"/>
    <w:rsid w:val="00D52185"/>
    <w:rsid w:val="00D53D71"/>
    <w:rsid w:val="00D54271"/>
    <w:rsid w:val="00E65767"/>
    <w:rsid w:val="00EB595A"/>
    <w:rsid w:val="00ED787A"/>
    <w:rsid w:val="00F76A42"/>
    <w:rsid w:val="00FC1C62"/>
    <w:rsid w:val="00FC7E90"/>
    <w:rsid w:val="00FF2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E6F06"/>
    <w:pPr>
      <w:spacing w:after="0" w:line="240" w:lineRule="auto"/>
    </w:pPr>
    <w:rPr>
      <w:rFonts w:ascii="宋体" w:eastAsia="宋体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E6F06"/>
    <w:rPr>
      <w:rFonts w:ascii="宋体" w:eastAsia="宋体"/>
      <w:sz w:val="18"/>
      <w:szCs w:val="18"/>
    </w:rPr>
  </w:style>
  <w:style w:type="paragraph" w:styleId="a4">
    <w:name w:val="List Paragraph"/>
    <w:basedOn w:val="a"/>
    <w:uiPriority w:val="34"/>
    <w:qFormat/>
    <w:rsid w:val="00CE6F06"/>
    <w:pPr>
      <w:ind w:left="720"/>
      <w:contextualSpacing/>
    </w:pPr>
  </w:style>
  <w:style w:type="table" w:styleId="a5">
    <w:name w:val="Table Grid"/>
    <w:basedOn w:val="a1"/>
    <w:uiPriority w:val="59"/>
    <w:rsid w:val="000458CE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2B2F8E"/>
    <w:rPr>
      <w:color w:val="808080"/>
    </w:rPr>
  </w:style>
  <w:style w:type="character" w:customStyle="1" w:styleId="apple-converted-space">
    <w:name w:val="apple-converted-space"/>
    <w:basedOn w:val="a0"/>
    <w:rsid w:val="00CA0C04"/>
  </w:style>
  <w:style w:type="paragraph" w:styleId="a7">
    <w:name w:val="Normal (Web)"/>
    <w:basedOn w:val="a"/>
    <w:uiPriority w:val="99"/>
    <w:semiHidden/>
    <w:unhideWhenUsed/>
    <w:rsid w:val="00CA0C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udioshortplayer">
    <w:name w:val="audioshortplayer"/>
    <w:basedOn w:val="a0"/>
    <w:rsid w:val="00CA0C04"/>
  </w:style>
  <w:style w:type="paragraph" w:styleId="a8">
    <w:name w:val="header"/>
    <w:basedOn w:val="a"/>
    <w:link w:val="Char0"/>
    <w:uiPriority w:val="99"/>
    <w:unhideWhenUsed/>
    <w:rsid w:val="00FC1C6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页眉 Char"/>
    <w:basedOn w:val="a0"/>
    <w:link w:val="a8"/>
    <w:uiPriority w:val="99"/>
    <w:rsid w:val="00FC1C62"/>
  </w:style>
  <w:style w:type="paragraph" w:styleId="a9">
    <w:name w:val="footer"/>
    <w:basedOn w:val="a"/>
    <w:link w:val="Char1"/>
    <w:uiPriority w:val="99"/>
    <w:unhideWhenUsed/>
    <w:rsid w:val="00FC1C6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页脚 Char"/>
    <w:basedOn w:val="a0"/>
    <w:link w:val="a9"/>
    <w:uiPriority w:val="99"/>
    <w:rsid w:val="00FC1C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E6F06"/>
    <w:pPr>
      <w:spacing w:after="0" w:line="240" w:lineRule="auto"/>
    </w:pPr>
    <w:rPr>
      <w:rFonts w:ascii="宋体" w:eastAsia="宋体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E6F06"/>
    <w:rPr>
      <w:rFonts w:ascii="宋体" w:eastAsia="宋体"/>
      <w:sz w:val="18"/>
      <w:szCs w:val="18"/>
    </w:rPr>
  </w:style>
  <w:style w:type="paragraph" w:styleId="a4">
    <w:name w:val="List Paragraph"/>
    <w:basedOn w:val="a"/>
    <w:uiPriority w:val="34"/>
    <w:qFormat/>
    <w:rsid w:val="00CE6F06"/>
    <w:pPr>
      <w:ind w:left="720"/>
      <w:contextualSpacing/>
    </w:pPr>
  </w:style>
  <w:style w:type="table" w:styleId="a5">
    <w:name w:val="Table Grid"/>
    <w:basedOn w:val="a1"/>
    <w:uiPriority w:val="59"/>
    <w:rsid w:val="000458CE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2B2F8E"/>
    <w:rPr>
      <w:color w:val="808080"/>
    </w:rPr>
  </w:style>
  <w:style w:type="character" w:customStyle="1" w:styleId="apple-converted-space">
    <w:name w:val="apple-converted-space"/>
    <w:basedOn w:val="a0"/>
    <w:rsid w:val="00CA0C04"/>
  </w:style>
  <w:style w:type="paragraph" w:styleId="a7">
    <w:name w:val="Normal (Web)"/>
    <w:basedOn w:val="a"/>
    <w:uiPriority w:val="99"/>
    <w:semiHidden/>
    <w:unhideWhenUsed/>
    <w:rsid w:val="00CA0C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udioshortplayer">
    <w:name w:val="audioshortplayer"/>
    <w:basedOn w:val="a0"/>
    <w:rsid w:val="00CA0C04"/>
  </w:style>
  <w:style w:type="paragraph" w:styleId="a8">
    <w:name w:val="header"/>
    <w:basedOn w:val="a"/>
    <w:link w:val="Char0"/>
    <w:uiPriority w:val="99"/>
    <w:unhideWhenUsed/>
    <w:rsid w:val="00FC1C6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页眉 Char"/>
    <w:basedOn w:val="a0"/>
    <w:link w:val="a8"/>
    <w:uiPriority w:val="99"/>
    <w:rsid w:val="00FC1C62"/>
  </w:style>
  <w:style w:type="paragraph" w:styleId="a9">
    <w:name w:val="footer"/>
    <w:basedOn w:val="a"/>
    <w:link w:val="Char1"/>
    <w:uiPriority w:val="99"/>
    <w:unhideWhenUsed/>
    <w:rsid w:val="00FC1C6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页脚 Char"/>
    <w:basedOn w:val="a0"/>
    <w:link w:val="a9"/>
    <w:uiPriority w:val="99"/>
    <w:rsid w:val="00FC1C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33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8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787719">
              <w:marLeft w:val="0"/>
              <w:marRight w:val="0"/>
              <w:marTop w:val="240"/>
              <w:marBottom w:val="240"/>
              <w:divBdr>
                <w:top w:val="single" w:sz="18" w:space="6" w:color="C8D8A5"/>
                <w:left w:val="single" w:sz="18" w:space="6" w:color="C8D8A5"/>
                <w:bottom w:val="single" w:sz="18" w:space="6" w:color="C8D8A5"/>
                <w:right w:val="single" w:sz="18" w:space="6" w:color="C8D8A5"/>
              </w:divBdr>
              <w:divsChild>
                <w:div w:id="13029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30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43483">
              <w:marLeft w:val="0"/>
              <w:marRight w:val="0"/>
              <w:marTop w:val="240"/>
              <w:marBottom w:val="240"/>
              <w:divBdr>
                <w:top w:val="single" w:sz="18" w:space="6" w:color="C8D8A5"/>
                <w:left w:val="single" w:sz="18" w:space="6" w:color="C8D8A5"/>
                <w:bottom w:val="single" w:sz="18" w:space="6" w:color="C8D8A5"/>
                <w:right w:val="single" w:sz="18" w:space="6" w:color="C8D8A5"/>
              </w:divBdr>
              <w:divsChild>
                <w:div w:id="1718509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231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468678">
              <w:marLeft w:val="0"/>
              <w:marRight w:val="0"/>
              <w:marTop w:val="240"/>
              <w:marBottom w:val="240"/>
              <w:divBdr>
                <w:top w:val="single" w:sz="18" w:space="6" w:color="C8D8A5"/>
                <w:left w:val="single" w:sz="18" w:space="6" w:color="C8D8A5"/>
                <w:bottom w:val="single" w:sz="18" w:space="6" w:color="C8D8A5"/>
                <w:right w:val="single" w:sz="18" w:space="6" w:color="C8D8A5"/>
              </w:divBdr>
              <w:divsChild>
                <w:div w:id="1797218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control" Target="activeX/activeX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footer" Target="footer1.xml"/><Relationship Id="rId10" Type="http://schemas.openxmlformats.org/officeDocument/2006/relationships/image" Target="media/image2.jpeg"/><Relationship Id="rId19" Type="http://schemas.openxmlformats.org/officeDocument/2006/relationships/image" Target="media/image11.wmf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3.jpe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FA8FD-8741-4F7A-9AC0-0C9C0366F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3154</TotalTime>
  <Pages>14</Pages>
  <Words>2088</Words>
  <Characters>11904</Characters>
  <Application>Microsoft Office Word</Application>
  <DocSecurity>0</DocSecurity>
  <Lines>99</Lines>
  <Paragraphs>27</Paragraphs>
  <ScaleCrop>false</ScaleCrop>
  <Company/>
  <LinksUpToDate>false</LinksUpToDate>
  <CharactersWithSpaces>13965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田子林</dc:creator>
  <cp:keywords/>
  <dc:description/>
  <cp:lastModifiedBy>田子林</cp:lastModifiedBy>
  <cp:revision>2</cp:revision>
  <cp:lastPrinted>2013-11-09T02:02:00Z</cp:lastPrinted>
  <dcterms:created xsi:type="dcterms:W3CDTF">2013-11-05T19:42:00Z</dcterms:created>
  <dcterms:modified xsi:type="dcterms:W3CDTF">2013-11-11T00:06:00Z</dcterms:modified>
</cp:coreProperties>
</file>